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B27F1" w14:textId="0C2B5B9E" w:rsidR="00185B39" w:rsidRPr="00F9226D" w:rsidRDefault="00185B39" w:rsidP="00F9226D">
      <w:pPr>
        <w:jc w:val="center"/>
        <w:rPr>
          <w:rFonts w:cs="B Titr"/>
          <w:b/>
          <w:bCs/>
          <w:sz w:val="32"/>
          <w:szCs w:val="32"/>
          <w:rtl/>
        </w:rPr>
      </w:pPr>
      <w:r w:rsidRPr="00F9226D">
        <w:rPr>
          <w:rFonts w:cs="B Titr" w:hint="cs"/>
          <w:b/>
          <w:bCs/>
          <w:sz w:val="32"/>
          <w:szCs w:val="32"/>
          <w:rtl/>
        </w:rPr>
        <w:t>به نام خدا</w:t>
      </w:r>
    </w:p>
    <w:p w14:paraId="1EA2F25B" w14:textId="77777777" w:rsidR="00185B39" w:rsidRPr="00670377" w:rsidRDefault="00185B39" w:rsidP="0066483F">
      <w:pPr>
        <w:jc w:val="center"/>
        <w:rPr>
          <w:rFonts w:cs="B Titr"/>
          <w:b/>
          <w:bCs/>
          <w:sz w:val="24"/>
          <w:szCs w:val="24"/>
          <w:rtl/>
        </w:rPr>
      </w:pPr>
      <w:bookmarkStart w:id="0" w:name="_GoBack"/>
      <w:r w:rsidRPr="00670377">
        <w:rPr>
          <w:rFonts w:cs="B Titr" w:hint="cs"/>
          <w:b/>
          <w:bCs/>
          <w:sz w:val="24"/>
          <w:szCs w:val="24"/>
          <w:rtl/>
        </w:rPr>
        <w:t xml:space="preserve">تفاهم نامه همکاری های مشترک </w:t>
      </w:r>
    </w:p>
    <w:bookmarkEnd w:id="0"/>
    <w:p w14:paraId="42A9BC96" w14:textId="77777777" w:rsidR="00670377" w:rsidRDefault="00670377" w:rsidP="00E83021">
      <w:pPr>
        <w:jc w:val="both"/>
        <w:rPr>
          <w:rFonts w:cs="Nazanin"/>
          <w:b/>
          <w:bCs/>
          <w:sz w:val="24"/>
          <w:szCs w:val="24"/>
          <w:rtl/>
        </w:rPr>
      </w:pPr>
    </w:p>
    <w:p w14:paraId="6C385B0E" w14:textId="0A67316E" w:rsidR="004F1593" w:rsidRDefault="004F1593" w:rsidP="00F63BA5">
      <w:pPr>
        <w:jc w:val="both"/>
        <w:rPr>
          <w:rFonts w:cs="B Mitra"/>
          <w:sz w:val="24"/>
          <w:szCs w:val="24"/>
          <w:rtl/>
        </w:rPr>
      </w:pPr>
      <w:r w:rsidRPr="00670377">
        <w:rPr>
          <w:rFonts w:cs="B Mitra" w:hint="cs"/>
          <w:sz w:val="24"/>
          <w:szCs w:val="24"/>
          <w:rtl/>
        </w:rPr>
        <w:t>این تفاهم نامه در تاریخ</w:t>
      </w:r>
      <w:r w:rsidR="00670377">
        <w:rPr>
          <w:rFonts w:cs="B Mitra" w:hint="cs"/>
          <w:sz w:val="24"/>
          <w:szCs w:val="24"/>
          <w:rtl/>
        </w:rPr>
        <w:t xml:space="preserve"> ...................................... </w:t>
      </w:r>
      <w:r w:rsidRPr="00670377">
        <w:rPr>
          <w:rFonts w:cs="B Mitra" w:hint="cs"/>
          <w:sz w:val="24"/>
          <w:szCs w:val="24"/>
          <w:rtl/>
        </w:rPr>
        <w:t xml:space="preserve">بین </w:t>
      </w:r>
      <w:r w:rsidRPr="00670377">
        <w:rPr>
          <w:rFonts w:cs="B Mitra" w:hint="cs"/>
          <w:b/>
          <w:bCs/>
          <w:sz w:val="24"/>
          <w:szCs w:val="24"/>
          <w:rtl/>
        </w:rPr>
        <w:t>معاونت تحقیقات و فناوری دانشگاه علوم پزشکی ایران</w:t>
      </w:r>
      <w:r w:rsidRPr="00670377">
        <w:rPr>
          <w:rFonts w:cs="B Mitra" w:hint="cs"/>
          <w:sz w:val="24"/>
          <w:szCs w:val="24"/>
          <w:rtl/>
        </w:rPr>
        <w:t xml:space="preserve"> به </w:t>
      </w:r>
      <w:r w:rsidRPr="00670377">
        <w:rPr>
          <w:rFonts w:cs="B Mitra" w:hint="cs"/>
          <w:b/>
          <w:bCs/>
          <w:sz w:val="24"/>
          <w:szCs w:val="24"/>
          <w:rtl/>
        </w:rPr>
        <w:t xml:space="preserve">نمایندگی آقای دکتر </w:t>
      </w:r>
      <w:r w:rsidR="0047555E" w:rsidRPr="00670377">
        <w:rPr>
          <w:rFonts w:cs="B Mitra" w:hint="cs"/>
          <w:b/>
          <w:bCs/>
          <w:sz w:val="24"/>
          <w:szCs w:val="24"/>
          <w:rtl/>
        </w:rPr>
        <w:t>رضا فلک</w:t>
      </w:r>
      <w:r w:rsidRPr="00670377">
        <w:rPr>
          <w:rFonts w:cs="B Mitra" w:hint="cs"/>
          <w:sz w:val="24"/>
          <w:szCs w:val="24"/>
          <w:rtl/>
        </w:rPr>
        <w:t xml:space="preserve"> </w:t>
      </w:r>
      <w:r w:rsidR="00F63BA5">
        <w:rPr>
          <w:rFonts w:cs="B Mitra" w:hint="cs"/>
          <w:sz w:val="24"/>
          <w:szCs w:val="24"/>
          <w:rtl/>
        </w:rPr>
        <w:t xml:space="preserve">به آدرس: </w:t>
      </w:r>
      <w:r w:rsidRPr="00670377">
        <w:rPr>
          <w:rFonts w:cs="B Mitra" w:hint="cs"/>
          <w:sz w:val="24"/>
          <w:szCs w:val="24"/>
          <w:rtl/>
        </w:rPr>
        <w:t>تهران</w:t>
      </w:r>
      <w:r w:rsidR="007F2519" w:rsidRPr="00670377">
        <w:rPr>
          <w:rFonts w:cs="B Mitra" w:hint="cs"/>
          <w:sz w:val="24"/>
          <w:szCs w:val="24"/>
          <w:rtl/>
        </w:rPr>
        <w:t xml:space="preserve"> -</w:t>
      </w:r>
      <w:r w:rsidRPr="00670377">
        <w:rPr>
          <w:rFonts w:cs="B Mitra" w:hint="cs"/>
          <w:sz w:val="24"/>
          <w:szCs w:val="24"/>
          <w:rtl/>
        </w:rPr>
        <w:t xml:space="preserve"> </w:t>
      </w:r>
      <w:r w:rsidR="007F2519" w:rsidRPr="00670377">
        <w:rPr>
          <w:rFonts w:cs="B Mitra" w:hint="cs"/>
          <w:sz w:val="24"/>
          <w:szCs w:val="24"/>
          <w:rtl/>
        </w:rPr>
        <w:t>بزرگراه شهید همت غرب - بین تقاطع شیخ فضل ا... نوری و شهید چمران- تلفن مرکز 86701  فکس 88622703</w:t>
      </w:r>
      <w:r w:rsidRPr="00670377">
        <w:rPr>
          <w:rFonts w:cs="B Mitra" w:hint="cs"/>
          <w:sz w:val="24"/>
          <w:szCs w:val="24"/>
          <w:rtl/>
        </w:rPr>
        <w:t xml:space="preserve"> و </w:t>
      </w:r>
      <w:r w:rsidR="00E83021" w:rsidRPr="00670377">
        <w:rPr>
          <w:rFonts w:cs="B Mitra" w:hint="cs"/>
          <w:sz w:val="24"/>
          <w:szCs w:val="24"/>
          <w:rtl/>
        </w:rPr>
        <w:t>دانشگاه علوم پزشکی</w:t>
      </w:r>
      <w:r w:rsidR="00670377">
        <w:rPr>
          <w:rFonts w:cs="B Mitra" w:hint="cs"/>
          <w:sz w:val="24"/>
          <w:szCs w:val="24"/>
          <w:rtl/>
        </w:rPr>
        <w:t xml:space="preserve"> ............................................................. </w:t>
      </w:r>
      <w:r w:rsidRPr="00670377">
        <w:rPr>
          <w:rFonts w:cs="B Mitra" w:hint="cs"/>
          <w:sz w:val="24"/>
          <w:szCs w:val="24"/>
          <w:rtl/>
        </w:rPr>
        <w:t>به نمایندگی دکتر</w:t>
      </w:r>
      <w:r w:rsidR="00670377">
        <w:rPr>
          <w:rFonts w:cs="B Mitra" w:hint="cs"/>
          <w:sz w:val="24"/>
          <w:szCs w:val="24"/>
          <w:rtl/>
        </w:rPr>
        <w:t xml:space="preserve"> ...................................................... </w:t>
      </w:r>
      <w:r w:rsidR="00F63BA5">
        <w:rPr>
          <w:rFonts w:cs="B Mitra" w:hint="cs"/>
          <w:sz w:val="24"/>
          <w:szCs w:val="24"/>
          <w:rtl/>
        </w:rPr>
        <w:t>به آدرس: ............................................................................</w:t>
      </w:r>
      <w:r w:rsidR="003908DB" w:rsidRPr="00670377">
        <w:rPr>
          <w:rFonts w:cs="B Mitra" w:hint="cs"/>
          <w:sz w:val="24"/>
          <w:szCs w:val="24"/>
          <w:rtl/>
        </w:rPr>
        <w:t xml:space="preserve"> </w:t>
      </w:r>
      <w:r w:rsidR="00BB757E" w:rsidRPr="00670377">
        <w:rPr>
          <w:rFonts w:cs="B Mitra" w:hint="cs"/>
          <w:sz w:val="24"/>
          <w:szCs w:val="24"/>
          <w:rtl/>
        </w:rPr>
        <w:t xml:space="preserve">با </w:t>
      </w:r>
      <w:r w:rsidRPr="00670377">
        <w:rPr>
          <w:rFonts w:cs="B Mitra" w:hint="cs"/>
          <w:sz w:val="24"/>
          <w:szCs w:val="24"/>
          <w:rtl/>
        </w:rPr>
        <w:t>شرایط ذیل منعقد می گردد :</w:t>
      </w:r>
    </w:p>
    <w:p w14:paraId="33DFF5D8" w14:textId="77777777" w:rsidR="00F63BA5" w:rsidRPr="00670377" w:rsidRDefault="00F63BA5" w:rsidP="00F63BA5">
      <w:pPr>
        <w:jc w:val="both"/>
        <w:rPr>
          <w:rFonts w:cs="B Mitra"/>
          <w:sz w:val="24"/>
          <w:szCs w:val="24"/>
          <w:rtl/>
          <w:lang w:bidi="ar-SA"/>
        </w:rPr>
      </w:pPr>
    </w:p>
    <w:p w14:paraId="2639CABD" w14:textId="270BA4F1" w:rsidR="00185B39" w:rsidRPr="00F63BA5" w:rsidRDefault="00185B39" w:rsidP="00F63BA5">
      <w:pPr>
        <w:spacing w:after="0" w:line="240" w:lineRule="auto"/>
        <w:rPr>
          <w:rFonts w:cs="B Titr"/>
          <w:b/>
          <w:bCs/>
          <w:sz w:val="24"/>
          <w:szCs w:val="24"/>
          <w:rtl/>
        </w:rPr>
      </w:pPr>
      <w:r w:rsidRPr="00F63BA5">
        <w:rPr>
          <w:rFonts w:cs="B Titr" w:hint="cs"/>
          <w:b/>
          <w:bCs/>
          <w:sz w:val="24"/>
          <w:szCs w:val="24"/>
          <w:rtl/>
        </w:rPr>
        <w:t>ماده یک : موضوع تفاهم نامه</w:t>
      </w:r>
    </w:p>
    <w:p w14:paraId="12236E0F" w14:textId="2B34DEC3" w:rsidR="00185B39" w:rsidRPr="00F63BA5" w:rsidRDefault="00185B39" w:rsidP="00F63BA5">
      <w:pPr>
        <w:spacing w:after="0" w:line="240" w:lineRule="auto"/>
        <w:ind w:left="-2"/>
        <w:jc w:val="both"/>
        <w:rPr>
          <w:rFonts w:cs="B Mitra"/>
          <w:sz w:val="24"/>
          <w:szCs w:val="24"/>
          <w:rtl/>
        </w:rPr>
      </w:pPr>
      <w:r w:rsidRPr="00F63BA5">
        <w:rPr>
          <w:rFonts w:ascii="Sakkal Majalla" w:hAnsi="Sakkal Majalla" w:cs="B Mitra" w:hint="cs"/>
          <w:b/>
          <w:bCs/>
          <w:sz w:val="24"/>
          <w:szCs w:val="24"/>
          <w:rtl/>
        </w:rPr>
        <w:t>1-1</w:t>
      </w:r>
      <w:r w:rsidR="00E45870" w:rsidRPr="00F63BA5">
        <w:rPr>
          <w:rFonts w:ascii="Sakkal Majalla" w:hAnsi="Sakkal Majalla" w:cs="B Mitra" w:hint="cs"/>
          <w:b/>
          <w:bCs/>
          <w:sz w:val="24"/>
          <w:szCs w:val="24"/>
          <w:rtl/>
        </w:rPr>
        <w:t>-</w:t>
      </w:r>
      <w:r w:rsidR="00E45870" w:rsidRPr="00F63BA5">
        <w:rPr>
          <w:rFonts w:ascii="Sakkal Majalla" w:hAnsi="Sakkal Majalla" w:cs="B Mitra" w:hint="cs"/>
          <w:sz w:val="24"/>
          <w:szCs w:val="24"/>
          <w:rtl/>
        </w:rPr>
        <w:t xml:space="preserve"> </w:t>
      </w:r>
      <w:r w:rsidRPr="00F63BA5">
        <w:rPr>
          <w:rFonts w:cs="B Mitra" w:hint="cs"/>
          <w:sz w:val="24"/>
          <w:szCs w:val="24"/>
          <w:rtl/>
        </w:rPr>
        <w:t xml:space="preserve">شناسایی نیازهای پژوهشی کشور در حیطه فعالیتهای </w:t>
      </w:r>
      <w:r w:rsidR="00E45870" w:rsidRPr="00F63BA5">
        <w:rPr>
          <w:rFonts w:cs="B Mitra" w:hint="cs"/>
          <w:sz w:val="24"/>
          <w:szCs w:val="24"/>
          <w:rtl/>
        </w:rPr>
        <w:t>مرکز تحقیقات جراحی کم تهاجمی</w:t>
      </w:r>
    </w:p>
    <w:p w14:paraId="7441EE2B" w14:textId="18DDEFF0" w:rsidR="00185B39" w:rsidRPr="00F63BA5" w:rsidRDefault="00E45870" w:rsidP="00F63BA5">
      <w:pPr>
        <w:spacing w:after="0" w:line="240" w:lineRule="auto"/>
        <w:ind w:left="-2"/>
        <w:jc w:val="both"/>
        <w:rPr>
          <w:rFonts w:cs="B Mitra"/>
          <w:sz w:val="24"/>
          <w:szCs w:val="24"/>
        </w:rPr>
      </w:pPr>
      <w:r w:rsidRPr="00F63BA5">
        <w:rPr>
          <w:rFonts w:ascii="Sakkal Majalla" w:hAnsi="Sakkal Majalla" w:cs="B Mitra" w:hint="cs"/>
          <w:b/>
          <w:bCs/>
          <w:sz w:val="24"/>
          <w:szCs w:val="24"/>
          <w:rtl/>
        </w:rPr>
        <w:t>1</w:t>
      </w:r>
      <w:r w:rsidR="00185B39" w:rsidRPr="00F63BA5">
        <w:rPr>
          <w:rFonts w:ascii="Sakkal Majalla" w:hAnsi="Sakkal Majalla" w:cs="B Mitra" w:hint="cs"/>
          <w:b/>
          <w:bCs/>
          <w:sz w:val="24"/>
          <w:szCs w:val="24"/>
          <w:rtl/>
        </w:rPr>
        <w:t>-2-</w:t>
      </w:r>
      <w:r w:rsidRPr="00F63BA5">
        <w:rPr>
          <w:rFonts w:ascii="Sakkal Majalla" w:hAnsi="Sakkal Majalla" w:cs="B Mitra" w:hint="cs"/>
          <w:sz w:val="24"/>
          <w:szCs w:val="24"/>
          <w:rtl/>
        </w:rPr>
        <w:t xml:space="preserve"> </w:t>
      </w:r>
      <w:r w:rsidR="00185B39" w:rsidRPr="00F63BA5">
        <w:rPr>
          <w:rFonts w:ascii="Sakkal Majalla" w:hAnsi="Sakkal Majalla" w:cs="B Mitra" w:hint="cs"/>
          <w:sz w:val="24"/>
          <w:szCs w:val="24"/>
          <w:rtl/>
        </w:rPr>
        <w:t xml:space="preserve">اجرای طرح های تحقیقاتی مشترک مبتنی بر نیاز های جامعه </w:t>
      </w:r>
      <w:r w:rsidR="00F63BA5">
        <w:rPr>
          <w:rFonts w:ascii="Times New Roman" w:hAnsi="Times New Roman" w:cs="Times New Roman" w:hint="cs"/>
          <w:sz w:val="24"/>
          <w:szCs w:val="24"/>
          <w:rtl/>
        </w:rPr>
        <w:t xml:space="preserve">- </w:t>
      </w:r>
      <w:r w:rsidR="00185B39" w:rsidRPr="00F63BA5">
        <w:rPr>
          <w:rFonts w:cs="B Mitra" w:hint="cs"/>
          <w:sz w:val="24"/>
          <w:szCs w:val="24"/>
          <w:rtl/>
        </w:rPr>
        <w:t>برنامه ها و علایق طرفین</w:t>
      </w:r>
    </w:p>
    <w:p w14:paraId="205AD4B8" w14:textId="227CA55C" w:rsidR="00185B39" w:rsidRPr="00F63BA5" w:rsidRDefault="00E45870" w:rsidP="00F63BA5">
      <w:pPr>
        <w:spacing w:after="0" w:line="240" w:lineRule="auto"/>
        <w:ind w:left="-2"/>
        <w:jc w:val="both"/>
        <w:rPr>
          <w:rFonts w:cs="B Mitra"/>
          <w:sz w:val="24"/>
          <w:szCs w:val="24"/>
        </w:rPr>
      </w:pPr>
      <w:r w:rsidRPr="00F63BA5">
        <w:rPr>
          <w:rFonts w:ascii="Sakkal Majalla" w:hAnsi="Sakkal Majalla" w:cs="B Mitra" w:hint="cs"/>
          <w:b/>
          <w:bCs/>
          <w:sz w:val="24"/>
          <w:szCs w:val="24"/>
          <w:rtl/>
        </w:rPr>
        <w:t>1</w:t>
      </w:r>
      <w:r w:rsidR="00185B39" w:rsidRPr="00F63BA5">
        <w:rPr>
          <w:rFonts w:ascii="Sakkal Majalla" w:hAnsi="Sakkal Majalla" w:cs="B Mitra" w:hint="cs"/>
          <w:b/>
          <w:bCs/>
          <w:sz w:val="24"/>
          <w:szCs w:val="24"/>
          <w:rtl/>
        </w:rPr>
        <w:t>-3-</w:t>
      </w:r>
      <w:r w:rsidRPr="00F63BA5">
        <w:rPr>
          <w:rFonts w:ascii="Sakkal Majalla" w:hAnsi="Sakkal Majalla" w:cs="B Mitra" w:hint="cs"/>
          <w:sz w:val="24"/>
          <w:szCs w:val="24"/>
          <w:rtl/>
        </w:rPr>
        <w:t xml:space="preserve"> </w:t>
      </w:r>
      <w:r w:rsidR="00185B39" w:rsidRPr="00F63BA5">
        <w:rPr>
          <w:rFonts w:ascii="Sakkal Majalla" w:hAnsi="Sakkal Majalla" w:cs="B Mitra" w:hint="cs"/>
          <w:sz w:val="24"/>
          <w:szCs w:val="24"/>
          <w:rtl/>
        </w:rPr>
        <w:t>برگزاری نشستهای علمی مشترک</w:t>
      </w:r>
      <w:r w:rsidRPr="00F63BA5">
        <w:rPr>
          <w:rFonts w:ascii="Sakkal Majalla" w:hAnsi="Sakkal Majalla" w:cs="B Mitra" w:hint="cs"/>
          <w:sz w:val="24"/>
          <w:szCs w:val="24"/>
          <w:rtl/>
        </w:rPr>
        <w:t xml:space="preserve"> با </w:t>
      </w:r>
      <w:r w:rsidRPr="00F63BA5">
        <w:rPr>
          <w:rFonts w:cs="B Mitra" w:hint="cs"/>
          <w:sz w:val="24"/>
          <w:szCs w:val="24"/>
          <w:rtl/>
        </w:rPr>
        <w:t>مرکز تحقیقات جراحی کم تهاجمی</w:t>
      </w:r>
    </w:p>
    <w:p w14:paraId="579F5C4D" w14:textId="22E07E16" w:rsidR="00185B39" w:rsidRPr="00F63BA5" w:rsidRDefault="00E45870" w:rsidP="00F63BA5">
      <w:pPr>
        <w:spacing w:after="0" w:line="240" w:lineRule="auto"/>
        <w:ind w:left="-2"/>
        <w:jc w:val="both"/>
        <w:rPr>
          <w:rFonts w:cs="B Mitra"/>
          <w:sz w:val="24"/>
          <w:szCs w:val="24"/>
          <w:rtl/>
        </w:rPr>
      </w:pPr>
      <w:r w:rsidRPr="00F63BA5">
        <w:rPr>
          <w:rFonts w:cs="B Mitra" w:hint="cs"/>
          <w:b/>
          <w:bCs/>
          <w:sz w:val="24"/>
          <w:szCs w:val="24"/>
          <w:rtl/>
        </w:rPr>
        <w:t>1</w:t>
      </w:r>
      <w:r w:rsidR="00185B39" w:rsidRPr="00F63BA5">
        <w:rPr>
          <w:rFonts w:cs="B Mitra" w:hint="cs"/>
          <w:b/>
          <w:bCs/>
          <w:sz w:val="24"/>
          <w:szCs w:val="24"/>
          <w:rtl/>
        </w:rPr>
        <w:t>-4-</w:t>
      </w:r>
      <w:r w:rsidRPr="00F63BA5">
        <w:rPr>
          <w:rFonts w:cs="B Mitra" w:hint="cs"/>
          <w:sz w:val="24"/>
          <w:szCs w:val="24"/>
          <w:rtl/>
        </w:rPr>
        <w:t xml:space="preserve"> </w:t>
      </w:r>
      <w:r w:rsidR="00185B39" w:rsidRPr="00F63BA5">
        <w:rPr>
          <w:rFonts w:cs="B Mitra" w:hint="cs"/>
          <w:sz w:val="24"/>
          <w:szCs w:val="24"/>
          <w:rtl/>
        </w:rPr>
        <w:t>برگزاری دوره های آموزشی کوتاه مدت و بلند مدت</w:t>
      </w:r>
    </w:p>
    <w:p w14:paraId="6FF9FA31" w14:textId="1951C64B" w:rsidR="00E45870" w:rsidRPr="00F63BA5" w:rsidRDefault="00E45870" w:rsidP="00F63BA5">
      <w:pPr>
        <w:spacing w:after="0" w:line="240" w:lineRule="auto"/>
        <w:ind w:left="-2"/>
        <w:jc w:val="both"/>
        <w:rPr>
          <w:rFonts w:cs="B Mitra"/>
          <w:sz w:val="24"/>
          <w:szCs w:val="24"/>
        </w:rPr>
      </w:pPr>
      <w:r w:rsidRPr="00F63BA5">
        <w:rPr>
          <w:rFonts w:cs="B Mitra" w:hint="cs"/>
          <w:b/>
          <w:bCs/>
          <w:sz w:val="24"/>
          <w:szCs w:val="24"/>
          <w:rtl/>
        </w:rPr>
        <w:t>1-5-</w:t>
      </w:r>
      <w:r w:rsidRPr="00F63BA5">
        <w:rPr>
          <w:rFonts w:cs="B Mitra" w:hint="cs"/>
          <w:sz w:val="24"/>
          <w:szCs w:val="24"/>
          <w:rtl/>
        </w:rPr>
        <w:t xml:space="preserve"> </w:t>
      </w:r>
      <w:r w:rsidRPr="00F63BA5">
        <w:rPr>
          <w:rFonts w:cs="B Mitra"/>
          <w:sz w:val="24"/>
          <w:szCs w:val="24"/>
          <w:rtl/>
        </w:rPr>
        <w:t>عضو</w:t>
      </w:r>
      <w:r w:rsidRPr="00F63BA5">
        <w:rPr>
          <w:rFonts w:cs="B Mitra" w:hint="cs"/>
          <w:sz w:val="24"/>
          <w:szCs w:val="24"/>
          <w:rtl/>
        </w:rPr>
        <w:t>ی</w:t>
      </w:r>
      <w:r w:rsidRPr="00F63BA5">
        <w:rPr>
          <w:rFonts w:cs="B Mitra" w:hint="eastAsia"/>
          <w:sz w:val="24"/>
          <w:szCs w:val="24"/>
          <w:rtl/>
        </w:rPr>
        <w:t>ت</w:t>
      </w:r>
      <w:r w:rsidRPr="00F63BA5">
        <w:rPr>
          <w:rFonts w:cs="B Mitra"/>
          <w:sz w:val="24"/>
          <w:szCs w:val="24"/>
          <w:rtl/>
        </w:rPr>
        <w:t xml:space="preserve"> و ا</w:t>
      </w:r>
      <w:r w:rsidRPr="00F63BA5">
        <w:rPr>
          <w:rFonts w:cs="B Mitra" w:hint="cs"/>
          <w:sz w:val="24"/>
          <w:szCs w:val="24"/>
          <w:rtl/>
        </w:rPr>
        <w:t>ی</w:t>
      </w:r>
      <w:r w:rsidRPr="00F63BA5">
        <w:rPr>
          <w:rFonts w:cs="B Mitra" w:hint="eastAsia"/>
          <w:sz w:val="24"/>
          <w:szCs w:val="24"/>
          <w:rtl/>
        </w:rPr>
        <w:t>جاد</w:t>
      </w:r>
      <w:r w:rsidRPr="00F63BA5">
        <w:rPr>
          <w:rFonts w:cs="B Mitra"/>
          <w:sz w:val="24"/>
          <w:szCs w:val="24"/>
          <w:rtl/>
        </w:rPr>
        <w:t xml:space="preserve"> حساب کاربر</w:t>
      </w:r>
      <w:r w:rsidRPr="00F63BA5">
        <w:rPr>
          <w:rFonts w:cs="B Mitra" w:hint="cs"/>
          <w:sz w:val="24"/>
          <w:szCs w:val="24"/>
          <w:rtl/>
        </w:rPr>
        <w:t>ی</w:t>
      </w:r>
      <w:r w:rsidRPr="00F63BA5">
        <w:rPr>
          <w:rFonts w:cs="B Mitra"/>
          <w:sz w:val="24"/>
          <w:szCs w:val="24"/>
          <w:rtl/>
        </w:rPr>
        <w:t xml:space="preserve"> برا</w:t>
      </w:r>
      <w:r w:rsidRPr="00F63BA5">
        <w:rPr>
          <w:rFonts w:cs="B Mitra" w:hint="cs"/>
          <w:sz w:val="24"/>
          <w:szCs w:val="24"/>
          <w:rtl/>
        </w:rPr>
        <w:t>ی</w:t>
      </w:r>
      <w:r w:rsidRPr="00F63BA5">
        <w:rPr>
          <w:rFonts w:cs="B Mitra"/>
          <w:sz w:val="24"/>
          <w:szCs w:val="24"/>
          <w:rtl/>
        </w:rPr>
        <w:t xml:space="preserve"> اسات</w:t>
      </w:r>
      <w:r w:rsidRPr="00F63BA5">
        <w:rPr>
          <w:rFonts w:cs="B Mitra" w:hint="cs"/>
          <w:sz w:val="24"/>
          <w:szCs w:val="24"/>
          <w:rtl/>
        </w:rPr>
        <w:t>ی</w:t>
      </w:r>
      <w:r w:rsidRPr="00F63BA5">
        <w:rPr>
          <w:rFonts w:cs="B Mitra" w:hint="eastAsia"/>
          <w:sz w:val="24"/>
          <w:szCs w:val="24"/>
          <w:rtl/>
        </w:rPr>
        <w:t>د</w:t>
      </w:r>
      <w:r w:rsidRPr="00F63BA5">
        <w:rPr>
          <w:rFonts w:cs="B Mitra" w:hint="cs"/>
          <w:sz w:val="24"/>
          <w:szCs w:val="24"/>
          <w:rtl/>
        </w:rPr>
        <w:t xml:space="preserve"> جراح آن دانشگاه در سامانه ثبت جراحی چاقی به منظور بهرمندی از امکانات سامانه </w:t>
      </w:r>
    </w:p>
    <w:p w14:paraId="5A89DE09" w14:textId="77777777" w:rsidR="00F63BA5" w:rsidRDefault="00F63BA5" w:rsidP="004F1593">
      <w:pPr>
        <w:rPr>
          <w:rFonts w:cs="B Titr"/>
          <w:b/>
          <w:bCs/>
          <w:sz w:val="24"/>
          <w:szCs w:val="24"/>
          <w:rtl/>
        </w:rPr>
      </w:pPr>
    </w:p>
    <w:p w14:paraId="2AF5B704" w14:textId="67BD0C33" w:rsidR="004F1593" w:rsidRPr="00F63BA5" w:rsidRDefault="00185B39" w:rsidP="00F63BA5">
      <w:pPr>
        <w:spacing w:after="0" w:line="240" w:lineRule="auto"/>
        <w:rPr>
          <w:rFonts w:cs="B Titr"/>
          <w:b/>
          <w:bCs/>
          <w:sz w:val="24"/>
          <w:szCs w:val="24"/>
          <w:rtl/>
        </w:rPr>
      </w:pPr>
      <w:r w:rsidRPr="00F63BA5">
        <w:rPr>
          <w:rFonts w:cs="B Titr" w:hint="cs"/>
          <w:b/>
          <w:bCs/>
          <w:sz w:val="24"/>
          <w:szCs w:val="24"/>
          <w:rtl/>
        </w:rPr>
        <w:t>ماده دو : شرایط و تعهدات طرفین</w:t>
      </w:r>
    </w:p>
    <w:p w14:paraId="1A50E234" w14:textId="7F60BCE3" w:rsidR="004F1593" w:rsidRPr="00F63BA5" w:rsidRDefault="00185B39" w:rsidP="00F63BA5">
      <w:pPr>
        <w:spacing w:after="0" w:line="240" w:lineRule="auto"/>
        <w:jc w:val="both"/>
        <w:rPr>
          <w:rFonts w:cs="B Mitra"/>
          <w:sz w:val="24"/>
          <w:szCs w:val="24"/>
          <w:rtl/>
        </w:rPr>
      </w:pPr>
      <w:r w:rsidRPr="00F63BA5">
        <w:rPr>
          <w:rFonts w:cs="B Mitra" w:hint="cs"/>
          <w:b/>
          <w:bCs/>
          <w:sz w:val="24"/>
          <w:szCs w:val="24"/>
          <w:rtl/>
        </w:rPr>
        <w:t xml:space="preserve">2-1 </w:t>
      </w:r>
      <w:r w:rsidRPr="00F63BA5">
        <w:rPr>
          <w:rFonts w:ascii="Times New Roman" w:hAnsi="Times New Roman" w:cs="Times New Roman" w:hint="cs"/>
          <w:b/>
          <w:bCs/>
          <w:sz w:val="24"/>
          <w:szCs w:val="24"/>
          <w:rtl/>
        </w:rPr>
        <w:t>–</w:t>
      </w:r>
      <w:r w:rsidRPr="00F63BA5">
        <w:rPr>
          <w:rFonts w:cs="B Mitra" w:hint="cs"/>
          <w:sz w:val="24"/>
          <w:szCs w:val="24"/>
          <w:rtl/>
        </w:rPr>
        <w:t xml:space="preserve"> طرح های پیشنهادی پس از سپری شدن ضوابط داخلی هر یک از مراکز در دستور کار مشارکت قرار می گیرد و به طرف مقابل اعلام می گردد.</w:t>
      </w:r>
    </w:p>
    <w:p w14:paraId="5BA2B1AD" w14:textId="3D3B492D" w:rsidR="00185B39" w:rsidRPr="00F63BA5" w:rsidRDefault="00185B39" w:rsidP="00F63BA5">
      <w:pPr>
        <w:spacing w:after="0" w:line="240" w:lineRule="auto"/>
        <w:jc w:val="both"/>
        <w:rPr>
          <w:rFonts w:cs="B Mitra"/>
          <w:sz w:val="24"/>
          <w:szCs w:val="24"/>
          <w:rtl/>
        </w:rPr>
      </w:pPr>
      <w:r w:rsidRPr="00F63BA5">
        <w:rPr>
          <w:rFonts w:cs="B Mitra" w:hint="cs"/>
          <w:b/>
          <w:bCs/>
          <w:sz w:val="24"/>
          <w:szCs w:val="24"/>
          <w:rtl/>
        </w:rPr>
        <w:t xml:space="preserve">2-2 </w:t>
      </w:r>
      <w:r w:rsidRPr="00F63BA5">
        <w:rPr>
          <w:rFonts w:ascii="Times New Roman" w:hAnsi="Times New Roman" w:cs="Times New Roman" w:hint="cs"/>
          <w:b/>
          <w:bCs/>
          <w:sz w:val="24"/>
          <w:szCs w:val="24"/>
          <w:rtl/>
        </w:rPr>
        <w:t>–</w:t>
      </w:r>
      <w:r w:rsidRPr="00F63BA5">
        <w:rPr>
          <w:rFonts w:cs="B Mitra" w:hint="cs"/>
          <w:b/>
          <w:bCs/>
          <w:sz w:val="24"/>
          <w:szCs w:val="24"/>
          <w:rtl/>
        </w:rPr>
        <w:t xml:space="preserve"> </w:t>
      </w:r>
      <w:r w:rsidRPr="00F63BA5">
        <w:rPr>
          <w:rFonts w:cs="B Mitra" w:hint="cs"/>
          <w:sz w:val="24"/>
          <w:szCs w:val="24"/>
          <w:rtl/>
        </w:rPr>
        <w:t>میزان و نحوه مشارکت هر یک از طرفین در اجرای هر یک از طرح های مشترک پیشنهادی پس از بررسی در قالب قرارداد جداگانه تعیین می گردد.</w:t>
      </w:r>
    </w:p>
    <w:p w14:paraId="0B87217A" w14:textId="26DE4820" w:rsidR="00185B39" w:rsidRPr="00F63BA5" w:rsidRDefault="00185B39" w:rsidP="00F63BA5">
      <w:pPr>
        <w:spacing w:after="0" w:line="240" w:lineRule="auto"/>
        <w:jc w:val="both"/>
        <w:rPr>
          <w:rFonts w:cs="B Mitra"/>
          <w:sz w:val="24"/>
          <w:szCs w:val="24"/>
          <w:rtl/>
        </w:rPr>
      </w:pPr>
      <w:r w:rsidRPr="00F63BA5">
        <w:rPr>
          <w:rFonts w:cs="B Mitra" w:hint="cs"/>
          <w:b/>
          <w:bCs/>
          <w:sz w:val="24"/>
          <w:szCs w:val="24"/>
          <w:rtl/>
        </w:rPr>
        <w:t>تبصره :</w:t>
      </w:r>
      <w:r w:rsidRPr="00F63BA5">
        <w:rPr>
          <w:rFonts w:cs="B Mitra" w:hint="cs"/>
          <w:sz w:val="24"/>
          <w:szCs w:val="24"/>
          <w:rtl/>
        </w:rPr>
        <w:t xml:space="preserve"> میزان مشارکت طرفین در تامین هزینه های طرح های مشترک پس از بررسی و نهایی شدن طرح ها در قرارداد فوق الذکر قید می گردد.</w:t>
      </w:r>
    </w:p>
    <w:p w14:paraId="5A1C00D0" w14:textId="77777777" w:rsidR="00185B39" w:rsidRPr="00F63BA5" w:rsidRDefault="00185B39" w:rsidP="00F63BA5">
      <w:pPr>
        <w:spacing w:after="0" w:line="240" w:lineRule="auto"/>
        <w:jc w:val="both"/>
        <w:rPr>
          <w:rFonts w:cs="B Mitra"/>
          <w:sz w:val="24"/>
          <w:szCs w:val="24"/>
          <w:rtl/>
        </w:rPr>
      </w:pPr>
      <w:r w:rsidRPr="00F63BA5">
        <w:rPr>
          <w:rFonts w:cs="B Mitra" w:hint="cs"/>
          <w:b/>
          <w:bCs/>
          <w:sz w:val="24"/>
          <w:szCs w:val="24"/>
          <w:rtl/>
        </w:rPr>
        <w:t xml:space="preserve">2-3 </w:t>
      </w:r>
      <w:r w:rsidRPr="00F63BA5">
        <w:rPr>
          <w:rFonts w:ascii="Times New Roman" w:hAnsi="Times New Roman" w:cs="Times New Roman" w:hint="cs"/>
          <w:b/>
          <w:bCs/>
          <w:sz w:val="24"/>
          <w:szCs w:val="24"/>
          <w:rtl/>
        </w:rPr>
        <w:t>–</w:t>
      </w:r>
      <w:r w:rsidRPr="00F63BA5">
        <w:rPr>
          <w:rFonts w:cs="B Mitra" w:hint="cs"/>
          <w:sz w:val="24"/>
          <w:szCs w:val="24"/>
          <w:rtl/>
        </w:rPr>
        <w:t xml:space="preserve"> انتشار مقالات منتج از طرح تحقیقاتی مشترک در نشریات و مجامع علمی با حفظ حقوق معنوی طرفین و طی قرارداد جداگانه تعیین خواهد شد.</w:t>
      </w:r>
    </w:p>
    <w:p w14:paraId="7F580DF1" w14:textId="65A6F5B9" w:rsidR="00185B39" w:rsidRPr="00F63BA5" w:rsidRDefault="00185B39" w:rsidP="00F63BA5">
      <w:pPr>
        <w:spacing w:after="0" w:line="240" w:lineRule="auto"/>
        <w:jc w:val="both"/>
        <w:rPr>
          <w:rFonts w:cs="B Mitra"/>
          <w:sz w:val="24"/>
          <w:szCs w:val="24"/>
          <w:rtl/>
        </w:rPr>
      </w:pPr>
      <w:r w:rsidRPr="00F63BA5">
        <w:rPr>
          <w:rFonts w:cs="B Mitra" w:hint="cs"/>
          <w:b/>
          <w:bCs/>
          <w:sz w:val="24"/>
          <w:szCs w:val="24"/>
          <w:rtl/>
        </w:rPr>
        <w:t xml:space="preserve">2-4 </w:t>
      </w:r>
      <w:r w:rsidRPr="00F63BA5">
        <w:rPr>
          <w:rFonts w:ascii="Times New Roman" w:hAnsi="Times New Roman" w:cs="Times New Roman" w:hint="cs"/>
          <w:b/>
          <w:bCs/>
          <w:sz w:val="24"/>
          <w:szCs w:val="24"/>
          <w:rtl/>
        </w:rPr>
        <w:t>–</w:t>
      </w:r>
      <w:r w:rsidRPr="00F63BA5">
        <w:rPr>
          <w:rFonts w:cs="B Mitra" w:hint="cs"/>
          <w:b/>
          <w:bCs/>
          <w:sz w:val="24"/>
          <w:szCs w:val="24"/>
          <w:rtl/>
        </w:rPr>
        <w:t xml:space="preserve"> </w:t>
      </w:r>
      <w:r w:rsidRPr="00F63BA5">
        <w:rPr>
          <w:rFonts w:cs="B Mitra" w:hint="cs"/>
          <w:sz w:val="24"/>
          <w:szCs w:val="24"/>
          <w:rtl/>
        </w:rPr>
        <w:t>سهم بهره برداری از منافع اقتصادی احتمالی طرح های مشترک بر اساس میزان مشار</w:t>
      </w:r>
      <w:r w:rsidR="00F63BA5" w:rsidRPr="00F63BA5">
        <w:rPr>
          <w:rFonts w:cs="B Mitra" w:hint="cs"/>
          <w:sz w:val="24"/>
          <w:szCs w:val="24"/>
          <w:rtl/>
        </w:rPr>
        <w:t>کت هر یک از مراکز تعیین می گردد</w:t>
      </w:r>
      <w:r w:rsidRPr="00F63BA5">
        <w:rPr>
          <w:rFonts w:cs="B Mitra" w:hint="cs"/>
          <w:sz w:val="24"/>
          <w:szCs w:val="24"/>
          <w:rtl/>
        </w:rPr>
        <w:t>.</w:t>
      </w:r>
    </w:p>
    <w:p w14:paraId="701BC358" w14:textId="3881C24D" w:rsidR="00185B39" w:rsidRPr="00F63BA5" w:rsidRDefault="00185B39" w:rsidP="00F63BA5">
      <w:pPr>
        <w:spacing w:after="0" w:line="240" w:lineRule="auto"/>
        <w:jc w:val="both"/>
        <w:rPr>
          <w:rFonts w:cs="B Mitra"/>
          <w:sz w:val="24"/>
          <w:szCs w:val="24"/>
          <w:rtl/>
        </w:rPr>
      </w:pPr>
      <w:r w:rsidRPr="00F63BA5">
        <w:rPr>
          <w:rFonts w:cs="B Mitra" w:hint="cs"/>
          <w:b/>
          <w:bCs/>
          <w:sz w:val="24"/>
          <w:szCs w:val="24"/>
          <w:rtl/>
        </w:rPr>
        <w:t xml:space="preserve">2-5 </w:t>
      </w:r>
      <w:r w:rsidRPr="00F63BA5">
        <w:rPr>
          <w:rFonts w:ascii="Times New Roman" w:hAnsi="Times New Roman" w:cs="Times New Roman" w:hint="cs"/>
          <w:b/>
          <w:bCs/>
          <w:sz w:val="24"/>
          <w:szCs w:val="24"/>
          <w:rtl/>
        </w:rPr>
        <w:t>–</w:t>
      </w:r>
      <w:r w:rsidRPr="00F63BA5">
        <w:rPr>
          <w:rFonts w:cs="B Mitra" w:hint="cs"/>
          <w:sz w:val="24"/>
          <w:szCs w:val="24"/>
          <w:rtl/>
        </w:rPr>
        <w:t xml:space="preserve"> واگذاری تمام یا بخشی از طرح های مشترک به صورت پایان نامه دانشجویی امکان پذیر نیست.</w:t>
      </w:r>
    </w:p>
    <w:p w14:paraId="7421FD47" w14:textId="6507D32C" w:rsidR="00185B39" w:rsidRPr="00F63BA5" w:rsidRDefault="00185B39" w:rsidP="00F63BA5">
      <w:pPr>
        <w:spacing w:after="0" w:line="240" w:lineRule="auto"/>
        <w:jc w:val="both"/>
        <w:rPr>
          <w:rFonts w:cs="B Mitra"/>
          <w:sz w:val="24"/>
          <w:szCs w:val="24"/>
          <w:rtl/>
        </w:rPr>
      </w:pPr>
      <w:r w:rsidRPr="00F63BA5">
        <w:rPr>
          <w:rFonts w:cs="B Mitra" w:hint="cs"/>
          <w:b/>
          <w:bCs/>
          <w:sz w:val="24"/>
          <w:szCs w:val="24"/>
          <w:rtl/>
        </w:rPr>
        <w:t xml:space="preserve">2-6 </w:t>
      </w:r>
      <w:r w:rsidRPr="00F63BA5">
        <w:rPr>
          <w:rFonts w:ascii="Times New Roman" w:hAnsi="Times New Roman" w:cs="Times New Roman" w:hint="cs"/>
          <w:b/>
          <w:bCs/>
          <w:sz w:val="24"/>
          <w:szCs w:val="24"/>
          <w:rtl/>
        </w:rPr>
        <w:t>–</w:t>
      </w:r>
      <w:r w:rsidRPr="00F63BA5">
        <w:rPr>
          <w:rFonts w:cs="B Mitra" w:hint="cs"/>
          <w:sz w:val="24"/>
          <w:szCs w:val="24"/>
          <w:rtl/>
        </w:rPr>
        <w:t xml:space="preserve"> از آنجا که راهنمایی و مشاوره پایان نامه های دانشجویی فعالیت آموزشی محسوب می گردد خارج از چهار چوب این تفاهم نامه بوده و محدودیتی برای اعضا هیات علمی مراکز وجود ندارد.</w:t>
      </w:r>
    </w:p>
    <w:p w14:paraId="56FE85CD" w14:textId="783D1898" w:rsidR="00185B39" w:rsidRPr="00F63BA5" w:rsidRDefault="00185B39" w:rsidP="00F63BA5">
      <w:pPr>
        <w:spacing w:after="0" w:line="240" w:lineRule="auto"/>
        <w:jc w:val="both"/>
        <w:rPr>
          <w:rFonts w:cs="B Mitra"/>
          <w:sz w:val="24"/>
          <w:szCs w:val="24"/>
          <w:rtl/>
        </w:rPr>
      </w:pPr>
      <w:r w:rsidRPr="00F63BA5">
        <w:rPr>
          <w:rFonts w:cs="B Mitra" w:hint="cs"/>
          <w:b/>
          <w:bCs/>
          <w:sz w:val="24"/>
          <w:szCs w:val="24"/>
          <w:rtl/>
        </w:rPr>
        <w:t xml:space="preserve">2-7 </w:t>
      </w:r>
      <w:r w:rsidRPr="00F63BA5">
        <w:rPr>
          <w:rFonts w:ascii="Times New Roman" w:hAnsi="Times New Roman" w:cs="Times New Roman" w:hint="cs"/>
          <w:b/>
          <w:bCs/>
          <w:sz w:val="24"/>
          <w:szCs w:val="24"/>
          <w:rtl/>
        </w:rPr>
        <w:t>–</w:t>
      </w:r>
      <w:r w:rsidRPr="00F63BA5">
        <w:rPr>
          <w:rFonts w:cs="B Mitra" w:hint="cs"/>
          <w:b/>
          <w:bCs/>
          <w:sz w:val="24"/>
          <w:szCs w:val="24"/>
          <w:rtl/>
        </w:rPr>
        <w:t xml:space="preserve"> </w:t>
      </w:r>
      <w:r w:rsidRPr="00F63BA5">
        <w:rPr>
          <w:rFonts w:cs="B Mitra" w:hint="cs"/>
          <w:sz w:val="24"/>
          <w:szCs w:val="24"/>
          <w:rtl/>
        </w:rPr>
        <w:t>واگذاری تمام یا بخشی از طرح های مشترک به غیر با پیشنهاد هر یک از مراکز با رعایت تمام شرایط مندرج در قرارداد مربوط به آن طرح پژوهشی منوط به اطلاع و رضایت طرف دیگر است.</w:t>
      </w:r>
    </w:p>
    <w:p w14:paraId="7D5FF0CC" w14:textId="5AE588B6" w:rsidR="00185B39" w:rsidRPr="00F63BA5" w:rsidRDefault="00185B39" w:rsidP="00F63BA5">
      <w:pPr>
        <w:spacing w:after="0" w:line="240" w:lineRule="auto"/>
        <w:jc w:val="both"/>
        <w:rPr>
          <w:rFonts w:cs="B Mitra"/>
          <w:sz w:val="24"/>
          <w:szCs w:val="24"/>
          <w:rtl/>
        </w:rPr>
      </w:pPr>
      <w:r w:rsidRPr="00F63BA5">
        <w:rPr>
          <w:rFonts w:cs="B Mitra" w:hint="cs"/>
          <w:b/>
          <w:bCs/>
          <w:sz w:val="24"/>
          <w:szCs w:val="24"/>
          <w:rtl/>
        </w:rPr>
        <w:t xml:space="preserve">2-8 </w:t>
      </w:r>
      <w:r w:rsidRPr="00F63BA5">
        <w:rPr>
          <w:rFonts w:ascii="Times New Roman" w:hAnsi="Times New Roman" w:cs="Times New Roman" w:hint="cs"/>
          <w:b/>
          <w:bCs/>
          <w:sz w:val="24"/>
          <w:szCs w:val="24"/>
          <w:rtl/>
        </w:rPr>
        <w:t>–</w:t>
      </w:r>
      <w:r w:rsidRPr="00F63BA5">
        <w:rPr>
          <w:rFonts w:cs="B Mitra" w:hint="cs"/>
          <w:sz w:val="24"/>
          <w:szCs w:val="24"/>
          <w:rtl/>
        </w:rPr>
        <w:t xml:space="preserve"> کمیته پژوهشی مشترکی متشکل از نمایندگان طرفین نظارت برنحوه اجرا پیشرفت طرح ها و تایید گزارشات علمی را بر عهده می گیرند.</w:t>
      </w:r>
    </w:p>
    <w:p w14:paraId="64A5AE74" w14:textId="7F8258A2" w:rsidR="00185B39" w:rsidRPr="00F63BA5" w:rsidRDefault="00185B39" w:rsidP="00F63BA5">
      <w:pPr>
        <w:spacing w:after="0" w:line="240" w:lineRule="auto"/>
        <w:jc w:val="both"/>
        <w:rPr>
          <w:rFonts w:cs="B Mitra"/>
          <w:sz w:val="24"/>
          <w:szCs w:val="24"/>
          <w:rtl/>
        </w:rPr>
      </w:pPr>
      <w:r w:rsidRPr="00F63BA5">
        <w:rPr>
          <w:rFonts w:cs="B Mitra" w:hint="cs"/>
          <w:b/>
          <w:bCs/>
          <w:sz w:val="24"/>
          <w:szCs w:val="24"/>
          <w:rtl/>
        </w:rPr>
        <w:t xml:space="preserve">2-9 </w:t>
      </w:r>
      <w:r w:rsidRPr="00F63BA5">
        <w:rPr>
          <w:rFonts w:ascii="Times New Roman" w:hAnsi="Times New Roman" w:cs="Times New Roman" w:hint="cs"/>
          <w:b/>
          <w:bCs/>
          <w:sz w:val="24"/>
          <w:szCs w:val="24"/>
          <w:rtl/>
        </w:rPr>
        <w:t>–</w:t>
      </w:r>
      <w:r w:rsidRPr="00F63BA5">
        <w:rPr>
          <w:rFonts w:cs="B Mitra" w:hint="cs"/>
          <w:sz w:val="24"/>
          <w:szCs w:val="24"/>
          <w:rtl/>
        </w:rPr>
        <w:t xml:space="preserve"> نشستهای علمی مشترک پیشنهادی کوتاه مدت و بلند مدت پس از سپری شدن ضوابط داخلی هر یک از مراکز در دستور کار مشارکت قرار می گیرد.</w:t>
      </w:r>
    </w:p>
    <w:p w14:paraId="0F27C448" w14:textId="77777777" w:rsidR="00E45870" w:rsidRDefault="00E45870" w:rsidP="00185B39">
      <w:pPr>
        <w:rPr>
          <w:rFonts w:cs="Nazanin"/>
          <w:b/>
          <w:bCs/>
          <w:sz w:val="24"/>
          <w:szCs w:val="24"/>
          <w:rtl/>
        </w:rPr>
      </w:pPr>
    </w:p>
    <w:p w14:paraId="1F415067" w14:textId="1A2D72BC" w:rsidR="00185B39" w:rsidRPr="00F63BA5" w:rsidRDefault="00F63BA5" w:rsidP="00185B39">
      <w:pPr>
        <w:rPr>
          <w:rFonts w:cs="B Titr"/>
          <w:b/>
          <w:bCs/>
          <w:sz w:val="24"/>
          <w:szCs w:val="24"/>
          <w:rtl/>
        </w:rPr>
      </w:pPr>
      <w:r>
        <w:rPr>
          <w:rFonts w:cs="B Titr" w:hint="cs"/>
          <w:b/>
          <w:bCs/>
          <w:sz w:val="24"/>
          <w:szCs w:val="24"/>
          <w:rtl/>
        </w:rPr>
        <w:t>ماده 3</w:t>
      </w:r>
      <w:r w:rsidR="00185B39" w:rsidRPr="00F63BA5">
        <w:rPr>
          <w:rFonts w:cs="B Titr" w:hint="cs"/>
          <w:b/>
          <w:bCs/>
          <w:sz w:val="24"/>
          <w:szCs w:val="24"/>
          <w:rtl/>
        </w:rPr>
        <w:t>: محرمانگی</w:t>
      </w:r>
    </w:p>
    <w:p w14:paraId="27B65536" w14:textId="34DD2B9A" w:rsidR="00185B39" w:rsidRPr="00F63BA5" w:rsidRDefault="00185B39" w:rsidP="00F63BA5">
      <w:pPr>
        <w:jc w:val="both"/>
        <w:rPr>
          <w:rFonts w:cs="B Mitra"/>
          <w:sz w:val="24"/>
          <w:szCs w:val="24"/>
          <w:rtl/>
        </w:rPr>
      </w:pPr>
      <w:r w:rsidRPr="00F63BA5">
        <w:rPr>
          <w:rFonts w:cs="B Mitra" w:hint="cs"/>
          <w:sz w:val="24"/>
          <w:szCs w:val="24"/>
          <w:rtl/>
        </w:rPr>
        <w:lastRenderedPageBreak/>
        <w:t xml:space="preserve">مستندات مدارک و اطلاعات بیماران که در طی یک پروژه تحقیقاتی جمع آوری می گردد محرمانه تلقی گردیده و بدون اجازه طرف دیگر </w:t>
      </w:r>
      <w:r w:rsidR="00F63BA5">
        <w:rPr>
          <w:rFonts w:cs="B Mitra" w:hint="cs"/>
          <w:sz w:val="24"/>
          <w:szCs w:val="24"/>
          <w:rtl/>
        </w:rPr>
        <w:t>قابل ارائه به شخص ثالث نمی باشد</w:t>
      </w:r>
      <w:r w:rsidRPr="00F63BA5">
        <w:rPr>
          <w:rFonts w:cs="B Mitra" w:hint="cs"/>
          <w:sz w:val="24"/>
          <w:szCs w:val="24"/>
          <w:rtl/>
        </w:rPr>
        <w:t>.</w:t>
      </w:r>
    </w:p>
    <w:p w14:paraId="7D6F4DA7" w14:textId="03A1B11D" w:rsidR="00185B39" w:rsidRPr="00F63BA5" w:rsidRDefault="00185B39" w:rsidP="00185B39">
      <w:pPr>
        <w:rPr>
          <w:rFonts w:cs="B Titr"/>
          <w:b/>
          <w:bCs/>
          <w:sz w:val="24"/>
          <w:szCs w:val="24"/>
          <w:rtl/>
        </w:rPr>
      </w:pPr>
      <w:r w:rsidRPr="00F63BA5">
        <w:rPr>
          <w:rFonts w:cs="B Titr" w:hint="cs"/>
          <w:b/>
          <w:bCs/>
          <w:sz w:val="24"/>
          <w:szCs w:val="24"/>
          <w:rtl/>
        </w:rPr>
        <w:t>ماده 4 : مدت تفاهم نامه</w:t>
      </w:r>
    </w:p>
    <w:p w14:paraId="3202F229" w14:textId="26730ECD" w:rsidR="00185B39" w:rsidRPr="00F63BA5" w:rsidRDefault="00185B39" w:rsidP="00185B39">
      <w:pPr>
        <w:rPr>
          <w:rFonts w:cs="B Mitra"/>
          <w:sz w:val="24"/>
          <w:szCs w:val="24"/>
          <w:rtl/>
        </w:rPr>
      </w:pPr>
      <w:r w:rsidRPr="00F63BA5">
        <w:rPr>
          <w:rFonts w:cs="B Mitra" w:hint="cs"/>
          <w:sz w:val="24"/>
          <w:szCs w:val="24"/>
          <w:rtl/>
        </w:rPr>
        <w:t>مدت اعتبار این تفاهم نامه از تاریخ ابلاغ به مدت 3 سال خواهد بود و در صورت توافق طرفین قابل تمدید  می باشد.</w:t>
      </w:r>
    </w:p>
    <w:p w14:paraId="3610D75A" w14:textId="77777777" w:rsidR="00185B39" w:rsidRDefault="00185B39" w:rsidP="00185B39">
      <w:pPr>
        <w:rPr>
          <w:rFonts w:cs="Nazanin"/>
          <w:b/>
          <w:bCs/>
          <w:sz w:val="24"/>
          <w:szCs w:val="24"/>
          <w:rtl/>
        </w:rPr>
      </w:pPr>
    </w:p>
    <w:p w14:paraId="3F2263F9" w14:textId="6631C802" w:rsidR="00185B39" w:rsidRPr="00F63BA5" w:rsidRDefault="00185B39" w:rsidP="004F1593">
      <w:pPr>
        <w:rPr>
          <w:rFonts w:cs="B Titr"/>
          <w:b/>
          <w:bCs/>
          <w:sz w:val="24"/>
          <w:szCs w:val="24"/>
          <w:rtl/>
        </w:rPr>
      </w:pPr>
      <w:r w:rsidRPr="00F63BA5">
        <w:rPr>
          <w:rFonts w:cs="B Titr" w:hint="cs"/>
          <w:b/>
          <w:bCs/>
          <w:sz w:val="24"/>
          <w:szCs w:val="24"/>
          <w:rtl/>
        </w:rPr>
        <w:t xml:space="preserve">ماده 5 : شرایط خاتمه تفاهم نامه </w:t>
      </w:r>
    </w:p>
    <w:p w14:paraId="25621DDA" w14:textId="0E591429" w:rsidR="00185B39" w:rsidRPr="00F63BA5" w:rsidRDefault="00185B39" w:rsidP="00185B39">
      <w:pPr>
        <w:rPr>
          <w:rFonts w:cs="B Mitra"/>
          <w:sz w:val="24"/>
          <w:szCs w:val="24"/>
          <w:rtl/>
        </w:rPr>
      </w:pPr>
      <w:r w:rsidRPr="00F63BA5">
        <w:rPr>
          <w:rFonts w:cs="B Mitra" w:hint="cs"/>
          <w:sz w:val="24"/>
          <w:szCs w:val="24"/>
          <w:rtl/>
        </w:rPr>
        <w:t>این تفاهم نامه با اعلام کتبی هر یک از طرفین فسخ می گردد و لیکن انجام تعهدات در خصوص ط</w:t>
      </w:r>
      <w:r w:rsidR="00F63BA5">
        <w:rPr>
          <w:rFonts w:cs="B Mitra" w:hint="cs"/>
          <w:sz w:val="24"/>
          <w:szCs w:val="24"/>
          <w:rtl/>
        </w:rPr>
        <w:t>رح های نیمه تمام الزامی می باشد</w:t>
      </w:r>
      <w:r w:rsidRPr="00F63BA5">
        <w:rPr>
          <w:rFonts w:cs="B Mitra" w:hint="cs"/>
          <w:sz w:val="24"/>
          <w:szCs w:val="24"/>
          <w:rtl/>
        </w:rPr>
        <w:t>.</w:t>
      </w:r>
    </w:p>
    <w:p w14:paraId="770D26BB" w14:textId="77777777" w:rsidR="00BF7E05" w:rsidRDefault="00BF7E05" w:rsidP="00185B39">
      <w:pPr>
        <w:rPr>
          <w:rFonts w:cs="Nazanin"/>
          <w:b/>
          <w:bCs/>
          <w:sz w:val="24"/>
          <w:szCs w:val="24"/>
          <w:rtl/>
        </w:rPr>
      </w:pPr>
    </w:p>
    <w:p w14:paraId="2582C694" w14:textId="1BE338F7" w:rsidR="00185B39" w:rsidRPr="00F63BA5" w:rsidRDefault="00185B39" w:rsidP="00185B39">
      <w:pPr>
        <w:rPr>
          <w:rFonts w:cs="B Titr"/>
          <w:b/>
          <w:bCs/>
          <w:sz w:val="24"/>
          <w:szCs w:val="24"/>
          <w:rtl/>
        </w:rPr>
      </w:pPr>
      <w:r w:rsidRPr="00F63BA5">
        <w:rPr>
          <w:rFonts w:cs="B Titr" w:hint="cs"/>
          <w:b/>
          <w:bCs/>
          <w:sz w:val="24"/>
          <w:szCs w:val="24"/>
          <w:rtl/>
        </w:rPr>
        <w:t>ماده 6 : حل اختلاف</w:t>
      </w:r>
    </w:p>
    <w:p w14:paraId="2508D8C2" w14:textId="7F0D4D77" w:rsidR="00185B39" w:rsidRPr="00F63BA5" w:rsidRDefault="00185B39" w:rsidP="00F63BA5">
      <w:pPr>
        <w:jc w:val="both"/>
        <w:rPr>
          <w:rFonts w:cs="B Mitra"/>
          <w:sz w:val="24"/>
          <w:szCs w:val="24"/>
          <w:rtl/>
        </w:rPr>
      </w:pPr>
      <w:r w:rsidRPr="00F63BA5">
        <w:rPr>
          <w:rFonts w:cs="B Mitra" w:hint="cs"/>
          <w:sz w:val="24"/>
          <w:szCs w:val="24"/>
          <w:rtl/>
        </w:rPr>
        <w:t>در صورت بروز هر گونه اختلاف در</w:t>
      </w:r>
      <w:r w:rsidR="00F63BA5">
        <w:rPr>
          <w:rFonts w:cs="B Mitra" w:hint="cs"/>
          <w:sz w:val="24"/>
          <w:szCs w:val="24"/>
          <w:rtl/>
        </w:rPr>
        <w:t xml:space="preserve"> موارد این تفاهم نامه بین طرفین</w:t>
      </w:r>
      <w:r w:rsidRPr="00F63BA5">
        <w:rPr>
          <w:rFonts w:cs="B Mitra" w:hint="cs"/>
          <w:sz w:val="24"/>
          <w:szCs w:val="24"/>
          <w:rtl/>
        </w:rPr>
        <w:t xml:space="preserve">، کمیته اخلاق </w:t>
      </w:r>
      <w:r w:rsidR="00F63BA5">
        <w:rPr>
          <w:rFonts w:cs="B Mitra" w:hint="cs"/>
          <w:sz w:val="24"/>
          <w:szCs w:val="24"/>
          <w:rtl/>
        </w:rPr>
        <w:t xml:space="preserve">در </w:t>
      </w:r>
      <w:r w:rsidRPr="00F63BA5">
        <w:rPr>
          <w:rFonts w:cs="B Mitra" w:hint="cs"/>
          <w:sz w:val="24"/>
          <w:szCs w:val="24"/>
          <w:rtl/>
        </w:rPr>
        <w:t>پژوهش هر دو دانشگاه به عنوان داور مرضی الطرفین تعیین می گردند.</w:t>
      </w:r>
    </w:p>
    <w:p w14:paraId="65CDD8EB" w14:textId="77777777" w:rsidR="001B7DA1" w:rsidRDefault="001B7DA1" w:rsidP="001B7DA1">
      <w:pPr>
        <w:rPr>
          <w:rFonts w:cs="Nazanin"/>
          <w:b/>
          <w:bCs/>
          <w:sz w:val="24"/>
          <w:szCs w:val="24"/>
          <w:rtl/>
        </w:rPr>
      </w:pPr>
    </w:p>
    <w:p w14:paraId="17388028" w14:textId="7392E7A7" w:rsidR="00BF7E05" w:rsidRPr="00852E7A" w:rsidRDefault="001B7DA1" w:rsidP="001B7DA1">
      <w:pPr>
        <w:rPr>
          <w:rFonts w:cs="B Mitra"/>
          <w:b/>
          <w:bCs/>
          <w:rtl/>
        </w:rPr>
      </w:pPr>
      <w:r w:rsidRPr="00852E7A">
        <w:rPr>
          <w:rFonts w:cs="B Mitra" w:hint="cs"/>
          <w:b/>
          <w:bCs/>
          <w:rtl/>
        </w:rPr>
        <w:t>این تفاهم نامه در 3 نسخه یکسان امضاء و مبادله می شود.</w:t>
      </w:r>
    </w:p>
    <w:p w14:paraId="17786DAB" w14:textId="250794E7" w:rsidR="00F63BA5" w:rsidRDefault="00F63BA5" w:rsidP="008B540C">
      <w:pPr>
        <w:jc w:val="center"/>
        <w:rPr>
          <w:rFonts w:cs="B Nazanin"/>
          <w:b/>
          <w:bCs/>
          <w:rtl/>
        </w:rPr>
      </w:pPr>
    </w:p>
    <w:p w14:paraId="2EE81A1E" w14:textId="77777777" w:rsidR="001B7DA1" w:rsidRDefault="001B7DA1" w:rsidP="008B540C">
      <w:pPr>
        <w:jc w:val="center"/>
        <w:rPr>
          <w:rFonts w:cs="B Nazanin"/>
          <w:b/>
          <w:bCs/>
          <w:rtl/>
        </w:rPr>
      </w:pPr>
    </w:p>
    <w:p w14:paraId="5F705EC5" w14:textId="4FE03BFA" w:rsidR="002350BA" w:rsidRPr="004908B1" w:rsidRDefault="000A548D" w:rsidP="008B540C">
      <w:pPr>
        <w:jc w:val="center"/>
        <w:rPr>
          <w:rFonts w:cs="B Titr"/>
          <w:b/>
          <w:bCs/>
          <w:sz w:val="24"/>
          <w:szCs w:val="24"/>
          <w:rtl/>
        </w:rPr>
      </w:pPr>
      <w:r w:rsidRPr="004908B1">
        <w:rPr>
          <w:rFonts w:cs="B Titr" w:hint="cs"/>
          <w:b/>
          <w:bCs/>
          <w:sz w:val="24"/>
          <w:szCs w:val="24"/>
          <w:rtl/>
        </w:rPr>
        <w:t>دکتر</w:t>
      </w:r>
      <w:r w:rsidRPr="004908B1">
        <w:rPr>
          <w:rFonts w:cs="B Titr"/>
          <w:b/>
          <w:bCs/>
          <w:sz w:val="24"/>
          <w:szCs w:val="24"/>
          <w:rtl/>
        </w:rPr>
        <w:t xml:space="preserve"> </w:t>
      </w:r>
      <w:r w:rsidR="0047555E" w:rsidRPr="004908B1">
        <w:rPr>
          <w:rFonts w:cs="B Titr" w:hint="cs"/>
          <w:b/>
          <w:bCs/>
          <w:sz w:val="24"/>
          <w:szCs w:val="24"/>
          <w:rtl/>
        </w:rPr>
        <w:t>عبدالرضا پازوکی</w:t>
      </w:r>
    </w:p>
    <w:p w14:paraId="74F092AA" w14:textId="5715A913" w:rsidR="008B540C" w:rsidRPr="004908B1" w:rsidRDefault="000A548D" w:rsidP="008B540C">
      <w:pPr>
        <w:jc w:val="center"/>
        <w:rPr>
          <w:rFonts w:cs="B Titr"/>
          <w:b/>
          <w:bCs/>
          <w:rtl/>
        </w:rPr>
      </w:pPr>
      <w:r w:rsidRPr="004908B1">
        <w:rPr>
          <w:rFonts w:cs="B Titr" w:hint="cs"/>
          <w:b/>
          <w:bCs/>
          <w:rtl/>
        </w:rPr>
        <w:t>رئیس</w:t>
      </w:r>
      <w:r w:rsidRPr="004908B1">
        <w:rPr>
          <w:rFonts w:cs="B Titr"/>
          <w:b/>
          <w:bCs/>
          <w:rtl/>
        </w:rPr>
        <w:t xml:space="preserve"> </w:t>
      </w:r>
      <w:r w:rsidRPr="004908B1">
        <w:rPr>
          <w:rFonts w:cs="B Titr" w:hint="cs"/>
          <w:b/>
          <w:bCs/>
          <w:rtl/>
        </w:rPr>
        <w:t>مرکز</w:t>
      </w:r>
      <w:r w:rsidRPr="004908B1">
        <w:rPr>
          <w:rFonts w:cs="B Titr"/>
          <w:b/>
          <w:bCs/>
          <w:rtl/>
        </w:rPr>
        <w:t xml:space="preserve"> </w:t>
      </w:r>
      <w:r w:rsidRPr="004908B1">
        <w:rPr>
          <w:rFonts w:cs="B Titr" w:hint="cs"/>
          <w:b/>
          <w:bCs/>
          <w:rtl/>
        </w:rPr>
        <w:t>تحقیقات</w:t>
      </w:r>
      <w:r w:rsidRPr="004908B1">
        <w:rPr>
          <w:rFonts w:cs="B Titr"/>
          <w:b/>
          <w:bCs/>
          <w:rtl/>
        </w:rPr>
        <w:t xml:space="preserve"> </w:t>
      </w:r>
      <w:r w:rsidR="0047555E" w:rsidRPr="004908B1">
        <w:rPr>
          <w:rFonts w:cs="B Titr" w:hint="cs"/>
          <w:b/>
          <w:bCs/>
          <w:rtl/>
        </w:rPr>
        <w:t>جراحی کم تهاجمی</w:t>
      </w:r>
    </w:p>
    <w:p w14:paraId="4C378190" w14:textId="030CF77A" w:rsidR="008B540C" w:rsidRDefault="008B540C" w:rsidP="00C24D07">
      <w:pPr>
        <w:jc w:val="center"/>
        <w:rPr>
          <w:rFonts w:cs="B Nazanin"/>
          <w:b/>
          <w:bCs/>
          <w:rtl/>
        </w:rPr>
      </w:pPr>
    </w:p>
    <w:p w14:paraId="237EC4BC" w14:textId="514E29BA" w:rsidR="004908B1" w:rsidRDefault="004908B1" w:rsidP="00C24D07">
      <w:pPr>
        <w:jc w:val="center"/>
        <w:rPr>
          <w:rFonts w:cs="B Nazanin"/>
          <w:b/>
          <w:bCs/>
          <w:rtl/>
        </w:rPr>
      </w:pPr>
    </w:p>
    <w:p w14:paraId="3EA3B5B6" w14:textId="297EEB99" w:rsidR="004908B1" w:rsidRDefault="004908B1" w:rsidP="00C24D07">
      <w:pPr>
        <w:jc w:val="center"/>
        <w:rPr>
          <w:rFonts w:cs="B Nazanin"/>
          <w:b/>
          <w:bCs/>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4908B1" w:rsidRPr="004908B1" w14:paraId="01CC70D8" w14:textId="77777777" w:rsidTr="004908B1">
        <w:tc>
          <w:tcPr>
            <w:tcW w:w="5097" w:type="dxa"/>
          </w:tcPr>
          <w:p w14:paraId="40F77B12" w14:textId="459E6058" w:rsidR="004908B1" w:rsidRPr="004908B1" w:rsidRDefault="004908B1" w:rsidP="00C24D07">
            <w:pPr>
              <w:jc w:val="center"/>
              <w:rPr>
                <w:rFonts w:cs="B Titr"/>
                <w:b/>
                <w:bCs/>
                <w:sz w:val="24"/>
                <w:szCs w:val="24"/>
                <w:rtl/>
              </w:rPr>
            </w:pPr>
            <w:r w:rsidRPr="004908B1">
              <w:rPr>
                <w:rFonts w:cs="B Titr" w:hint="cs"/>
                <w:b/>
                <w:bCs/>
                <w:sz w:val="24"/>
                <w:szCs w:val="24"/>
                <w:rtl/>
              </w:rPr>
              <w:t>دکتر</w:t>
            </w:r>
            <w:r w:rsidRPr="004908B1">
              <w:rPr>
                <w:rFonts w:cs="B Titr" w:hint="cs"/>
                <w:sz w:val="16"/>
                <w:szCs w:val="16"/>
                <w:rtl/>
              </w:rPr>
              <w:t xml:space="preserve">.......................... </w:t>
            </w:r>
          </w:p>
          <w:p w14:paraId="7313E219" w14:textId="77777777" w:rsidR="004908B1" w:rsidRPr="004908B1" w:rsidRDefault="004908B1" w:rsidP="00C24D07">
            <w:pPr>
              <w:jc w:val="center"/>
              <w:rPr>
                <w:rFonts w:cs="B Titr"/>
                <w:b/>
                <w:bCs/>
                <w:rtl/>
              </w:rPr>
            </w:pPr>
            <w:r w:rsidRPr="004908B1">
              <w:rPr>
                <w:rFonts w:cs="B Titr" w:hint="cs"/>
                <w:b/>
                <w:bCs/>
                <w:rtl/>
              </w:rPr>
              <w:t>معاون تحقیقات و فناوری</w:t>
            </w:r>
          </w:p>
          <w:p w14:paraId="2076E72F" w14:textId="0223AFF1" w:rsidR="004908B1" w:rsidRPr="004908B1" w:rsidRDefault="004908B1" w:rsidP="00C24D07">
            <w:pPr>
              <w:jc w:val="center"/>
              <w:rPr>
                <w:rFonts w:cs="B Titr"/>
                <w:b/>
                <w:bCs/>
                <w:rtl/>
              </w:rPr>
            </w:pPr>
            <w:r w:rsidRPr="004908B1">
              <w:rPr>
                <w:rFonts w:cs="B Titr" w:hint="cs"/>
                <w:b/>
                <w:bCs/>
                <w:rtl/>
              </w:rPr>
              <w:t>دانشگاه</w:t>
            </w:r>
            <w:r w:rsidRPr="004908B1">
              <w:rPr>
                <w:rFonts w:cs="B Titr"/>
                <w:b/>
                <w:bCs/>
                <w:rtl/>
              </w:rPr>
              <w:t xml:space="preserve"> </w:t>
            </w:r>
            <w:r w:rsidRPr="004908B1">
              <w:rPr>
                <w:rFonts w:cs="B Titr" w:hint="cs"/>
                <w:b/>
                <w:bCs/>
                <w:rtl/>
              </w:rPr>
              <w:t>علوم</w:t>
            </w:r>
            <w:r w:rsidRPr="004908B1">
              <w:rPr>
                <w:rFonts w:cs="B Titr"/>
                <w:b/>
                <w:bCs/>
                <w:rtl/>
              </w:rPr>
              <w:t xml:space="preserve"> </w:t>
            </w:r>
            <w:r w:rsidRPr="004908B1">
              <w:rPr>
                <w:rFonts w:cs="B Titr" w:hint="cs"/>
                <w:b/>
                <w:bCs/>
                <w:rtl/>
              </w:rPr>
              <w:t>پزشکی</w:t>
            </w:r>
            <w:r w:rsidRPr="004908B1">
              <w:rPr>
                <w:rFonts w:cs="B Titr" w:hint="cs"/>
                <w:sz w:val="16"/>
                <w:szCs w:val="16"/>
                <w:rtl/>
              </w:rPr>
              <w:t>...................</w:t>
            </w:r>
          </w:p>
        </w:tc>
        <w:tc>
          <w:tcPr>
            <w:tcW w:w="5097" w:type="dxa"/>
          </w:tcPr>
          <w:p w14:paraId="3ECF2F61" w14:textId="77777777" w:rsidR="004908B1" w:rsidRPr="004908B1" w:rsidRDefault="004908B1" w:rsidP="00C24D07">
            <w:pPr>
              <w:jc w:val="center"/>
              <w:rPr>
                <w:rFonts w:cs="B Titr"/>
                <w:b/>
                <w:bCs/>
                <w:sz w:val="24"/>
                <w:szCs w:val="24"/>
                <w:rtl/>
              </w:rPr>
            </w:pPr>
            <w:r w:rsidRPr="004908B1">
              <w:rPr>
                <w:rFonts w:cs="B Titr" w:hint="cs"/>
                <w:b/>
                <w:bCs/>
                <w:sz w:val="24"/>
                <w:szCs w:val="24"/>
                <w:rtl/>
              </w:rPr>
              <w:t>دکتر رضا فلک</w:t>
            </w:r>
          </w:p>
          <w:p w14:paraId="0764CC27" w14:textId="77777777" w:rsidR="004908B1" w:rsidRPr="004908B1" w:rsidRDefault="004908B1" w:rsidP="00C24D07">
            <w:pPr>
              <w:jc w:val="center"/>
              <w:rPr>
                <w:rFonts w:cs="B Titr"/>
                <w:b/>
                <w:bCs/>
                <w:rtl/>
              </w:rPr>
            </w:pPr>
            <w:r w:rsidRPr="004908B1">
              <w:rPr>
                <w:rFonts w:cs="B Titr" w:hint="cs"/>
                <w:b/>
                <w:bCs/>
                <w:rtl/>
              </w:rPr>
              <w:t>معاون تحقیقات و فناوری</w:t>
            </w:r>
          </w:p>
          <w:p w14:paraId="0C8FC02F" w14:textId="40F89835" w:rsidR="004908B1" w:rsidRPr="004908B1" w:rsidRDefault="004908B1" w:rsidP="00C24D07">
            <w:pPr>
              <w:jc w:val="center"/>
              <w:rPr>
                <w:rFonts w:cs="B Titr"/>
                <w:b/>
                <w:bCs/>
                <w:rtl/>
              </w:rPr>
            </w:pPr>
            <w:r w:rsidRPr="004908B1">
              <w:rPr>
                <w:rFonts w:cs="B Titr" w:hint="cs"/>
                <w:b/>
                <w:bCs/>
                <w:rtl/>
              </w:rPr>
              <w:t>دانشگاه علوم پزشکی ایران</w:t>
            </w:r>
          </w:p>
        </w:tc>
      </w:tr>
    </w:tbl>
    <w:p w14:paraId="05211651" w14:textId="77777777" w:rsidR="004908B1" w:rsidRDefault="004908B1" w:rsidP="00C24D07">
      <w:pPr>
        <w:jc w:val="center"/>
        <w:rPr>
          <w:rFonts w:cs="B Nazanin"/>
          <w:b/>
          <w:bCs/>
          <w:rtl/>
        </w:rPr>
      </w:pPr>
    </w:p>
    <w:p w14:paraId="08724A42" w14:textId="77777777" w:rsidR="008B540C" w:rsidRDefault="00A3460C" w:rsidP="008B540C">
      <w:pPr>
        <w:jc w:val="center"/>
        <w:rPr>
          <w:rFonts w:cs="B Nazanin"/>
          <w:b/>
          <w:bCs/>
          <w:rtl/>
        </w:rPr>
      </w:pPr>
      <w:r>
        <w:rPr>
          <w:rFonts w:cs="B Nazanin" w:hint="cs"/>
          <w:b/>
          <w:bCs/>
          <w:rtl/>
        </w:rPr>
        <w:t xml:space="preserve">    </w:t>
      </w:r>
      <w:r w:rsidR="008B540C">
        <w:rPr>
          <w:rFonts w:cs="B Nazanin" w:hint="cs"/>
          <w:b/>
          <w:bCs/>
          <w:rtl/>
        </w:rPr>
        <w:t xml:space="preserve">                            </w:t>
      </w:r>
      <w:r w:rsidR="00C24D07">
        <w:rPr>
          <w:rFonts w:cs="B Nazanin" w:hint="cs"/>
          <w:b/>
          <w:bCs/>
          <w:rtl/>
        </w:rPr>
        <w:t xml:space="preserve">                                       </w:t>
      </w:r>
    </w:p>
    <w:p w14:paraId="23976A65" w14:textId="1198157C" w:rsidR="000A548D" w:rsidRDefault="008B540C" w:rsidP="001B7DA1">
      <w:pPr>
        <w:rPr>
          <w:rFonts w:cs="B Nazanin"/>
          <w:b/>
          <w:bCs/>
          <w:rtl/>
        </w:rPr>
      </w:pPr>
      <w:r>
        <w:rPr>
          <w:rFonts w:cs="B Nazanin" w:hint="cs"/>
          <w:b/>
          <w:bCs/>
          <w:rtl/>
        </w:rPr>
        <w:t xml:space="preserve">    </w:t>
      </w:r>
      <w:r w:rsidR="00027350">
        <w:rPr>
          <w:rFonts w:cs="Nazanin" w:hint="cs"/>
          <w:b/>
          <w:bCs/>
          <w:sz w:val="24"/>
          <w:szCs w:val="24"/>
          <w:rtl/>
        </w:rPr>
        <w:t xml:space="preserve">                                                </w:t>
      </w:r>
      <w:r w:rsidR="0047555E">
        <w:rPr>
          <w:rFonts w:cs="Nazanin" w:hint="cs"/>
          <w:b/>
          <w:bCs/>
          <w:sz w:val="24"/>
          <w:szCs w:val="24"/>
          <w:rtl/>
        </w:rPr>
        <w:t xml:space="preserve">   </w:t>
      </w:r>
    </w:p>
    <w:p w14:paraId="68B068ED" w14:textId="3F734B59" w:rsidR="00E83021" w:rsidRDefault="00027350" w:rsidP="001B7DA1">
      <w:pPr>
        <w:rPr>
          <w:rFonts w:cs="B Nazanin"/>
          <w:b/>
          <w:bCs/>
          <w:rtl/>
        </w:rPr>
      </w:pPr>
      <w:r>
        <w:rPr>
          <w:rFonts w:cs="B Nazanin" w:hint="cs"/>
          <w:b/>
          <w:bCs/>
          <w:rtl/>
        </w:rPr>
        <w:t xml:space="preserve">      </w:t>
      </w:r>
      <w:r w:rsidR="00E83021">
        <w:rPr>
          <w:rFonts w:cs="B Nazanin" w:hint="cs"/>
          <w:b/>
          <w:bCs/>
          <w:rtl/>
        </w:rPr>
        <w:t xml:space="preserve">       </w:t>
      </w:r>
      <w:r>
        <w:rPr>
          <w:rFonts w:cs="B Nazanin" w:hint="cs"/>
          <w:b/>
          <w:bCs/>
          <w:rtl/>
        </w:rPr>
        <w:t xml:space="preserve">    </w:t>
      </w:r>
      <w:r w:rsidR="00E83021">
        <w:rPr>
          <w:rFonts w:cs="B Nazanin" w:hint="cs"/>
          <w:b/>
          <w:bCs/>
          <w:rtl/>
        </w:rPr>
        <w:t xml:space="preserve"> </w:t>
      </w:r>
      <w:r>
        <w:rPr>
          <w:rFonts w:cs="B Nazanin" w:hint="cs"/>
          <w:b/>
          <w:bCs/>
          <w:rtl/>
        </w:rPr>
        <w:t xml:space="preserve">   </w:t>
      </w:r>
      <w:r w:rsidR="00E83021" w:rsidRPr="00E83021">
        <w:rPr>
          <w:rFonts w:cs="B Nazanin" w:hint="cs"/>
          <w:b/>
          <w:bCs/>
          <w:rtl/>
        </w:rPr>
        <w:t xml:space="preserve"> </w:t>
      </w:r>
      <w:r w:rsidR="00E83021">
        <w:rPr>
          <w:rFonts w:cs="B Nazanin" w:hint="cs"/>
          <w:b/>
          <w:bCs/>
          <w:rtl/>
        </w:rPr>
        <w:t xml:space="preserve">                                                     </w:t>
      </w:r>
      <w:r w:rsidR="0047555E">
        <w:rPr>
          <w:rFonts w:cs="B Nazanin" w:hint="cs"/>
          <w:b/>
          <w:bCs/>
          <w:rtl/>
        </w:rPr>
        <w:t xml:space="preserve"> </w:t>
      </w:r>
      <w:r w:rsidR="00E83021">
        <w:rPr>
          <w:rFonts w:cs="B Nazanin" w:hint="cs"/>
          <w:b/>
          <w:bCs/>
          <w:rtl/>
        </w:rPr>
        <w:t xml:space="preserve">                   </w:t>
      </w:r>
      <w:r w:rsidR="0047555E">
        <w:rPr>
          <w:rFonts w:cs="B Nazanin" w:hint="cs"/>
          <w:b/>
          <w:bCs/>
          <w:rtl/>
        </w:rPr>
        <w:t xml:space="preserve"> </w:t>
      </w:r>
      <w:r w:rsidR="00E83021">
        <w:rPr>
          <w:rFonts w:cs="B Nazanin" w:hint="cs"/>
          <w:b/>
          <w:bCs/>
          <w:rtl/>
        </w:rPr>
        <w:t xml:space="preserve"> </w:t>
      </w:r>
      <w:r w:rsidR="00E83021">
        <w:rPr>
          <w:rFonts w:cs="B Nazanin"/>
          <w:b/>
          <w:bCs/>
          <w:rtl/>
        </w:rPr>
        <w:t xml:space="preserve">  </w:t>
      </w:r>
      <w:r w:rsidR="00E83021">
        <w:rPr>
          <w:rFonts w:cs="B Nazanin" w:hint="cs"/>
          <w:b/>
          <w:bCs/>
          <w:rtl/>
        </w:rPr>
        <w:t xml:space="preserve">                                             </w:t>
      </w:r>
      <w:r w:rsidR="0047555E">
        <w:rPr>
          <w:rFonts w:cs="B Nazanin" w:hint="cs"/>
          <w:b/>
          <w:bCs/>
          <w:rtl/>
        </w:rPr>
        <w:t xml:space="preserve">                  </w:t>
      </w:r>
      <w:r w:rsidR="00E83021">
        <w:rPr>
          <w:rFonts w:cs="B Nazanin" w:hint="cs"/>
          <w:b/>
          <w:bCs/>
          <w:rtl/>
        </w:rPr>
        <w:t xml:space="preserve">  </w:t>
      </w:r>
      <w:r w:rsidR="00E83021" w:rsidRPr="00E83021">
        <w:rPr>
          <w:rFonts w:cs="B Nazanin" w:hint="cs"/>
          <w:b/>
          <w:bCs/>
          <w:rtl/>
        </w:rPr>
        <w:t xml:space="preserve">                                                              </w:t>
      </w:r>
    </w:p>
    <w:p w14:paraId="52B6421C" w14:textId="77777777" w:rsidR="00E83021" w:rsidRDefault="00E83021" w:rsidP="00E83021">
      <w:pPr>
        <w:rPr>
          <w:rFonts w:cs="B Nazanin"/>
          <w:b/>
          <w:bCs/>
          <w:rtl/>
        </w:rPr>
      </w:pPr>
      <w:r>
        <w:rPr>
          <w:rFonts w:cs="B Nazanin" w:hint="cs"/>
          <w:b/>
          <w:bCs/>
          <w:rtl/>
        </w:rPr>
        <w:lastRenderedPageBreak/>
        <w:t xml:space="preserve">                                                                                                      </w:t>
      </w:r>
    </w:p>
    <w:p w14:paraId="360DDF4C" w14:textId="193EAD38" w:rsidR="00185B39" w:rsidRPr="00B53A54" w:rsidRDefault="00E83021" w:rsidP="001B7DA1">
      <w:pPr>
        <w:rPr>
          <w:rFonts w:cs="B Nazanin"/>
          <w:b/>
          <w:bCs/>
        </w:rPr>
      </w:pPr>
      <w:r>
        <w:rPr>
          <w:rFonts w:cs="B Nazanin" w:hint="cs"/>
          <w:b/>
          <w:bCs/>
          <w:rtl/>
        </w:rPr>
        <w:t xml:space="preserve">       </w:t>
      </w:r>
    </w:p>
    <w:sectPr w:rsidR="00185B39" w:rsidRPr="00B53A54" w:rsidSect="00F9226D">
      <w:headerReference w:type="default" r:id="rId8"/>
      <w:footerReference w:type="default" r:id="rId9"/>
      <w:pgSz w:w="11906" w:h="16838"/>
      <w:pgMar w:top="344"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D7A44" w14:textId="77777777" w:rsidR="001008D2" w:rsidRDefault="001008D2" w:rsidP="00731B40">
      <w:pPr>
        <w:spacing w:after="0" w:line="240" w:lineRule="auto"/>
      </w:pPr>
      <w:r>
        <w:separator/>
      </w:r>
    </w:p>
  </w:endnote>
  <w:endnote w:type="continuationSeparator" w:id="0">
    <w:p w14:paraId="0DBD7DF1" w14:textId="77777777" w:rsidR="001008D2" w:rsidRDefault="001008D2" w:rsidP="0073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Nazanin">
    <w:altName w:val="Arial"/>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7F" w:usb1="C000204B" w:usb2="00000008" w:usb3="00000000" w:csb0="000000D3"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6070D" w14:textId="77777777" w:rsidR="00731B40" w:rsidRPr="00185B39" w:rsidRDefault="00731B40">
    <w:pPr>
      <w:pStyle w:val="Footer"/>
      <w:rPr>
        <w:rFonts w:cs="B Nazanin"/>
        <w:b/>
        <w:bCs/>
        <w:sz w:val="20"/>
        <w:szCs w:val="20"/>
      </w:rPr>
    </w:pPr>
    <w:r w:rsidRPr="00185B39">
      <w:rPr>
        <w:rFonts w:cs="B Nazanin" w:hint="cs"/>
        <w:b/>
        <w:bCs/>
        <w:sz w:val="20"/>
        <w:szCs w:val="20"/>
        <w:rtl/>
      </w:rPr>
      <w:t>آدرس : تهران بزرگراه شهید همت غرب بین تقاطع شیخ فضل ا... نوری و شهید چمران تلفن مرکز 86701  فکس 88622703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CD3AA" w14:textId="77777777" w:rsidR="001008D2" w:rsidRDefault="001008D2" w:rsidP="00731B40">
      <w:pPr>
        <w:spacing w:after="0" w:line="240" w:lineRule="auto"/>
      </w:pPr>
      <w:r>
        <w:separator/>
      </w:r>
    </w:p>
  </w:footnote>
  <w:footnote w:type="continuationSeparator" w:id="0">
    <w:p w14:paraId="23EBC1D3" w14:textId="77777777" w:rsidR="001008D2" w:rsidRDefault="001008D2" w:rsidP="00731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43BF7" w14:textId="1F694945" w:rsidR="00F9226D" w:rsidRDefault="00F9226D" w:rsidP="00E83021">
    <w:pPr>
      <w:pStyle w:val="Header"/>
      <w:rPr>
        <w:noProof/>
        <w:rtl/>
        <w:lang w:bidi="ar-SA"/>
      </w:rPr>
    </w:pPr>
    <w:r>
      <w:rPr>
        <w:noProof/>
        <w:rtl/>
        <w:lang w:bidi="ar-SA"/>
      </w:rPr>
      <mc:AlternateContent>
        <mc:Choice Requires="wps">
          <w:drawing>
            <wp:anchor distT="0" distB="0" distL="114300" distR="114300" simplePos="0" relativeHeight="251661312" behindDoc="0" locked="0" layoutInCell="1" allowOverlap="1" wp14:anchorId="252C953D" wp14:editId="6092979B">
              <wp:simplePos x="0" y="0"/>
              <wp:positionH relativeFrom="column">
                <wp:posOffset>5546090</wp:posOffset>
              </wp:positionH>
              <wp:positionV relativeFrom="paragraph">
                <wp:posOffset>-635</wp:posOffset>
              </wp:positionV>
              <wp:extent cx="1219200" cy="10096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219200" cy="1009650"/>
                      </a:xfrm>
                      <a:prstGeom prst="rect">
                        <a:avLst/>
                      </a:prstGeom>
                      <a:noFill/>
                      <a:ln w="6350">
                        <a:noFill/>
                      </a:ln>
                    </wps:spPr>
                    <wps:txbx>
                      <w:txbxContent>
                        <w:p w14:paraId="160307A5" w14:textId="77777777" w:rsidR="00F9226D" w:rsidRDefault="00F9226D" w:rsidP="00F9226D">
                          <w:r w:rsidRPr="0001437A">
                            <w:rPr>
                              <w:noProof/>
                              <w:lang w:bidi="ar-SA"/>
                            </w:rPr>
                            <w:drawing>
                              <wp:inline distT="0" distB="0" distL="0" distR="0" wp14:anchorId="44F5E0F4" wp14:editId="27C3D904">
                                <wp:extent cx="1037807" cy="819785"/>
                                <wp:effectExtent l="0" t="0" r="0" b="0"/>
                                <wp:docPr id="14" name="Picture 14" descr="C:\Users\User.OVEISI\Desktop\تفاهم نامه همکاری مشترک\لوگو دانشگاه ایر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OVEISI\Desktop\تفاهم نامه همکاری مشترک\لوگو دانشگاه ایران.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77" cy="8306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52C953D" id="_x0000_t202" coordsize="21600,21600" o:spt="202" path="m,l,21600r21600,l21600,xe">
              <v:stroke joinstyle="miter"/>
              <v:path gradientshapeok="t" o:connecttype="rect"/>
            </v:shapetype>
            <v:shape id="Text Box 11" o:spid="_x0000_s1026" type="#_x0000_t202" style="position:absolute;left:0;text-align:left;margin-left:436.7pt;margin-top:-.05pt;width:96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VLKwIAAFQEAAAOAAAAZHJzL2Uyb0RvYy54bWysVF1v2jAUfZ+0/2D5fQQYZQMRKtaKaVLV&#10;VoKpz8ZxSKTE17MNCfv1O3YCZd2epr0498v345zrLG7bumJHZV1JOuWjwZAzpSVlpd6n/Pt2/eEz&#10;Z84LnYmKtEr5STl+u3z/btGYuRpTQVWmLEMS7eaNSXnhvZkniZOFqoUbkFEazpxsLTxUu08yKxpk&#10;r6tkPBxOk4ZsZixJ5Rys952TL2P+PFfSP+W5U55VKUdvPp42nrtwJsuFmO+tMEUp+zbEP3RRi1Kj&#10;6CXVvfCCHWz5R6q6lJYc5X4gqU4oz0up4gyYZjR8M82mEEbFWQCOMxeY3P9LKx+Pz5aVGbgbcaZF&#10;DY62qvXsC7UMJuDTGDdH2MYg0LewI/ZsdzCGsdvc1uGLgRj8QPp0QTdkk+HSeDQDZZxJ+EbD4Wx6&#10;E/FPXq8b6/xXRTULQsot6IuoiuOD82gFoeeQUE3TuqyqSGGlWZPy6Uek/M2DG5XGxTBE12yQfLtr&#10;+8l2lJ0wmKVuNZyR6xLFH4Tzz8JiF9Aw9ts/4cgrQhHqJc4Ksj//Zg/xoAhezhrsVsrdj4OwirPq&#10;mwZ5s9FkEpYxKpObT2Mo9tqzu/boQ31HWF/wg+6iGOJ9dRZzS/ULnsEqVIVLaInaKfdn8c53G49n&#10;JNVqFYOwfkb4B70xMqQOoAVot+2LsKbH34O6RzpvoZi/oaGL7eBeHTzlZeQoANyh2uOO1Y3U9c8s&#10;vI1rPUa9/gyWvwAAAP//AwBQSwMEFAAGAAgAAAAhADfYqaTiAAAACgEAAA8AAABkcnMvZG93bnJl&#10;di54bWxMj0FPwkAQhe8m/ofNmHiDLWix1m4JaUJMjB5ALt6m3aFt7M7W7gKVX89y0tvMvJc338uW&#10;o+nEkQbXWlYwm0YgiCurW64V7D7XkwSE88gaO8uk4JccLPPbmwxTbU+8oePW1yKEsEtRQeN9n0rp&#10;qoYMuqntiYO2t4NBH9ahlnrAUwg3nZxH0UIabDl8aLCnoqHqe3swCt6K9QduyrlJzl3x+r5f9T+7&#10;r1ip+7tx9QLC0+j/zHDFD+iQB6bSHlg70SlInh4eg1XBZAbiqkeLOBzKMMXJM8g8k/8r5BcAAAD/&#10;/wMAUEsBAi0AFAAGAAgAAAAhALaDOJL+AAAA4QEAABMAAAAAAAAAAAAAAAAAAAAAAFtDb250ZW50&#10;X1R5cGVzXS54bWxQSwECLQAUAAYACAAAACEAOP0h/9YAAACUAQAACwAAAAAAAAAAAAAAAAAvAQAA&#10;X3JlbHMvLnJlbHNQSwECLQAUAAYACAAAACEAJ6OVSysCAABUBAAADgAAAAAAAAAAAAAAAAAuAgAA&#10;ZHJzL2Uyb0RvYy54bWxQSwECLQAUAAYACAAAACEAN9ippOIAAAAKAQAADwAAAAAAAAAAAAAAAACF&#10;BAAAZHJzL2Rvd25yZXYueG1sUEsFBgAAAAAEAAQA8wAAAJQFAAAAAA==&#10;" filled="f" stroked="f" strokeweight=".5pt">
              <v:textbox>
                <w:txbxContent>
                  <w:p w14:paraId="160307A5" w14:textId="77777777" w:rsidR="00F9226D" w:rsidRDefault="00F9226D" w:rsidP="00F9226D">
                    <w:r w:rsidRPr="0001437A">
                      <w:rPr>
                        <w:noProof/>
                        <w:lang w:bidi="ar-SA"/>
                      </w:rPr>
                      <w:drawing>
                        <wp:inline distT="0" distB="0" distL="0" distR="0" wp14:anchorId="44F5E0F4" wp14:editId="27C3D904">
                          <wp:extent cx="1037807" cy="819785"/>
                          <wp:effectExtent l="0" t="0" r="0" b="0"/>
                          <wp:docPr id="14" name="Picture 14" descr="C:\Users\User.OVEISI\Desktop\تفاهم نامه همکاری مشترک\لوگو دانشگاه ایر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OVEISI\Desktop\تفاهم نامه همکاری مشترک\لوگو دانشگاه ایران.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577" cy="830662"/>
                                  </a:xfrm>
                                  <a:prstGeom prst="rect">
                                    <a:avLst/>
                                  </a:prstGeom>
                                  <a:noFill/>
                                  <a:ln>
                                    <a:noFill/>
                                  </a:ln>
                                </pic:spPr>
                              </pic:pic>
                            </a:graphicData>
                          </a:graphic>
                        </wp:inline>
                      </w:drawing>
                    </w:r>
                  </w:p>
                </w:txbxContent>
              </v:textbox>
            </v:shape>
          </w:pict>
        </mc:Fallback>
      </mc:AlternateContent>
    </w:r>
    <w:r>
      <w:rPr>
        <w:noProof/>
        <w:rtl/>
        <w:lang w:bidi="ar-SA"/>
      </w:rPr>
      <mc:AlternateContent>
        <mc:Choice Requires="wps">
          <w:drawing>
            <wp:anchor distT="0" distB="0" distL="114300" distR="114300" simplePos="0" relativeHeight="251659264" behindDoc="0" locked="0" layoutInCell="1" allowOverlap="1" wp14:anchorId="12389C98" wp14:editId="6F9FC7E3">
              <wp:simplePos x="0" y="0"/>
              <wp:positionH relativeFrom="column">
                <wp:posOffset>2540</wp:posOffset>
              </wp:positionH>
              <wp:positionV relativeFrom="paragraph">
                <wp:posOffset>-635</wp:posOffset>
              </wp:positionV>
              <wp:extent cx="1400175" cy="8572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00175" cy="857250"/>
                      </a:xfrm>
                      <a:prstGeom prst="rect">
                        <a:avLst/>
                      </a:prstGeom>
                      <a:noFill/>
                      <a:ln w="6350">
                        <a:noFill/>
                      </a:ln>
                    </wps:spPr>
                    <wps:txbx>
                      <w:txbxContent>
                        <w:p w14:paraId="28C17982" w14:textId="093732E3" w:rsidR="00F9226D" w:rsidRDefault="00F9226D" w:rsidP="00F9226D">
                          <w:pPr>
                            <w:rPr>
                              <w:rFonts w:cs="B Mitra"/>
                              <w:sz w:val="18"/>
                              <w:szCs w:val="18"/>
                              <w:rtl/>
                            </w:rPr>
                          </w:pPr>
                          <w:r>
                            <w:rPr>
                              <w:rFonts w:cs="B Mitra" w:hint="cs"/>
                              <w:sz w:val="18"/>
                              <w:szCs w:val="18"/>
                              <w:rtl/>
                            </w:rPr>
                            <w:t>تاریخ:.....................................................</w:t>
                          </w:r>
                        </w:p>
                        <w:p w14:paraId="215F3730" w14:textId="7AD0A007" w:rsidR="00F9226D" w:rsidRDefault="00F9226D" w:rsidP="00F9226D">
                          <w:pPr>
                            <w:rPr>
                              <w:rFonts w:cs="B Mitra"/>
                              <w:sz w:val="18"/>
                              <w:szCs w:val="18"/>
                              <w:rtl/>
                            </w:rPr>
                          </w:pPr>
                          <w:r>
                            <w:rPr>
                              <w:rFonts w:cs="B Mitra" w:hint="cs"/>
                              <w:sz w:val="18"/>
                              <w:szCs w:val="18"/>
                              <w:rtl/>
                            </w:rPr>
                            <w:t>شماره:....................................................</w:t>
                          </w:r>
                        </w:p>
                        <w:p w14:paraId="5CD4E070" w14:textId="6867F4B4" w:rsidR="00F9226D" w:rsidRPr="00F9226D" w:rsidRDefault="00F9226D" w:rsidP="00F9226D">
                          <w:pPr>
                            <w:rPr>
                              <w:rFonts w:cs="B Mitra"/>
                              <w:sz w:val="18"/>
                              <w:szCs w:val="18"/>
                            </w:rPr>
                          </w:pPr>
                          <w:r>
                            <w:rPr>
                              <w:rFonts w:cs="B Mitra" w:hint="cs"/>
                              <w:sz w:val="18"/>
                              <w:szCs w:val="18"/>
                              <w:rtl/>
                            </w:rPr>
                            <w:t>پیوست:..................................................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389C98" id="Text Box 10" o:spid="_x0000_s1027" type="#_x0000_t202" style="position:absolute;left:0;text-align:left;margin-left:.2pt;margin-top:-.05pt;width:110.25pt;height: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yFLgIAAFoEAAAOAAAAZHJzL2Uyb0RvYy54bWysVE2P2jAQvVfqf7B8LwEK+4EIK7orqkqr&#10;3ZWg2rNxHBIp8bi2IaG/vs8OYem2p6oXZzwzHs97b5z5XVtX7KCsK0mnfDQYcqa0pKzUu5R/36w+&#10;3XDmvNCZqEirlB+V43eLjx/mjZmpMRVUZcoyFNFu1piUF96bWZI4WahauAEZpRHMydbCY2t3SWZF&#10;g+p1lYyHw6ukIZsZS1I5B+9DF+SLWD/PlfTPee6UZ1XK0ZuPq43rNqzJYi5mOytMUcpTG+IfuqhF&#10;qXHpudSD8ILtbflHqbqUlhzlfiCpTijPS6kiBqAZDd+hWRfCqIgF5Dhzpsn9v7Ly6fBiWZlBO9Cj&#10;RQ2NNqr17Au1DC7w0xg3Q9raING38CO39zs4A+w2t3X4AhBDHKWOZ3ZDNRkOTYbD0fWUM4nYzfR6&#10;PI3lk7fTxjr/VVHNgpFyC/UiqeLw6Dw6QWqfEi7TtCqrKipYadak/OozSv4WwYlK42DA0PUaLN9u&#10;2w5zj2NL2RHwLHUD4oxclejhUTj/IiwmAogw5f4ZS14R7qKTxVlB9uff/CEfQiHKWYMJS7n7sRdW&#10;cVZ905DwdjSZhJGMmwn4wMZeRraXEb2v7wlDPMJ7MjKaId9XvZlbql/xGJbhVoSElrg75b437303&#10;93hMUi2XMQlDaIR/1GsjQ+nAXWB4074Ka04yeAj4RP0sitk7NbrcjvXl3lNeRqkCzx2rJ/oxwFHB&#10;02MLL+RyH7PefgmLXwAAAP//AwBQSwMEFAAGAAgAAAAhALyXpBzeAAAABgEAAA8AAABkcnMvZG93&#10;bnJldi54bWxMjsFOwzAQRO9I/IO1lbi1TkNBbYhTVZEqJASHll64bWI3iWqvQ+y2ga9nOcFxNE8z&#10;L1+PzoqLGULnScF8loAwVHvdUaPg8L6dLkGEiKTRejIKvkyAdXF7k2Om/ZV25rKPjeARChkqaGPs&#10;MylD3RqHYeZ7Q9wd/eAwchwaqQe88rizMk2SR+mwI35osTdla+rT/uwUvJTbN9xVqVt+2/L59bjp&#10;Pw8fD0rdTcbNE4hoxvgHw68+q0PBTpU/kw7CKlgwp2A6B8FlmiYrEBVT94sVyCKX//WLHwAAAP//&#10;AwBQSwECLQAUAAYACAAAACEAtoM4kv4AAADhAQAAEwAAAAAAAAAAAAAAAAAAAAAAW0NvbnRlbnRf&#10;VHlwZXNdLnhtbFBLAQItABQABgAIAAAAIQA4/SH/1gAAAJQBAAALAAAAAAAAAAAAAAAAAC8BAABf&#10;cmVscy8ucmVsc1BLAQItABQABgAIAAAAIQB0CryFLgIAAFoEAAAOAAAAAAAAAAAAAAAAAC4CAABk&#10;cnMvZTJvRG9jLnhtbFBLAQItABQABgAIAAAAIQC8l6Qc3gAAAAYBAAAPAAAAAAAAAAAAAAAAAIgE&#10;AABkcnMvZG93bnJldi54bWxQSwUGAAAAAAQABADzAAAAkwUAAAAA&#10;" filled="f" stroked="f" strokeweight=".5pt">
              <v:textbox>
                <w:txbxContent>
                  <w:p w14:paraId="28C17982" w14:textId="093732E3" w:rsidR="00F9226D" w:rsidRDefault="00F9226D" w:rsidP="00F9226D">
                    <w:pPr>
                      <w:rPr>
                        <w:rFonts w:cs="B Mitra" w:hint="cs"/>
                        <w:sz w:val="18"/>
                        <w:szCs w:val="18"/>
                        <w:rtl/>
                      </w:rPr>
                    </w:pPr>
                    <w:r>
                      <w:rPr>
                        <w:rFonts w:cs="B Mitra" w:hint="cs"/>
                        <w:sz w:val="18"/>
                        <w:szCs w:val="18"/>
                        <w:rtl/>
                      </w:rPr>
                      <w:t>تاریخ:</w:t>
                    </w:r>
                    <w:r>
                      <w:rPr>
                        <w:rFonts w:cs="B Mitra" w:hint="cs"/>
                        <w:sz w:val="18"/>
                        <w:szCs w:val="18"/>
                        <w:rtl/>
                      </w:rPr>
                      <w:t>.....................................................</w:t>
                    </w:r>
                  </w:p>
                  <w:p w14:paraId="215F3730" w14:textId="7AD0A007" w:rsidR="00F9226D" w:rsidRDefault="00F9226D" w:rsidP="00F9226D">
                    <w:pPr>
                      <w:rPr>
                        <w:rFonts w:cs="B Mitra" w:hint="cs"/>
                        <w:sz w:val="18"/>
                        <w:szCs w:val="18"/>
                        <w:rtl/>
                      </w:rPr>
                    </w:pPr>
                    <w:r>
                      <w:rPr>
                        <w:rFonts w:cs="B Mitra" w:hint="cs"/>
                        <w:sz w:val="18"/>
                        <w:szCs w:val="18"/>
                        <w:rtl/>
                      </w:rPr>
                      <w:t>شماره:</w:t>
                    </w:r>
                    <w:r>
                      <w:rPr>
                        <w:rFonts w:cs="B Mitra" w:hint="cs"/>
                        <w:sz w:val="18"/>
                        <w:szCs w:val="18"/>
                        <w:rtl/>
                      </w:rPr>
                      <w:t>....................................................</w:t>
                    </w:r>
                  </w:p>
                  <w:p w14:paraId="5CD4E070" w14:textId="6867F4B4" w:rsidR="00F9226D" w:rsidRPr="00F9226D" w:rsidRDefault="00F9226D" w:rsidP="00F9226D">
                    <w:pPr>
                      <w:rPr>
                        <w:rFonts w:cs="B Mitra"/>
                        <w:sz w:val="18"/>
                        <w:szCs w:val="18"/>
                      </w:rPr>
                    </w:pPr>
                    <w:r>
                      <w:rPr>
                        <w:rFonts w:cs="B Mitra" w:hint="cs"/>
                        <w:sz w:val="18"/>
                        <w:szCs w:val="18"/>
                        <w:rtl/>
                      </w:rPr>
                      <w:t>پیوست:</w:t>
                    </w:r>
                    <w:r>
                      <w:rPr>
                        <w:rFonts w:cs="B Mitra" w:hint="cs"/>
                        <w:sz w:val="18"/>
                        <w:szCs w:val="18"/>
                        <w:rtl/>
                      </w:rPr>
                      <w:t>..................................................</w:t>
                    </w:r>
                  </w:p>
                </w:txbxContent>
              </v:textbox>
            </v:shape>
          </w:pict>
        </mc:Fallback>
      </mc:AlternateContent>
    </w:r>
  </w:p>
  <w:p w14:paraId="68D735E1" w14:textId="77777777" w:rsidR="00F9226D" w:rsidRDefault="00F9226D" w:rsidP="00E83021">
    <w:pPr>
      <w:pStyle w:val="Header"/>
      <w:rPr>
        <w:noProof/>
        <w:rtl/>
        <w:lang w:bidi="ar-SA"/>
      </w:rPr>
    </w:pPr>
  </w:p>
  <w:p w14:paraId="24C3F163" w14:textId="77777777" w:rsidR="00F9226D" w:rsidRDefault="00F9226D" w:rsidP="00E83021">
    <w:pPr>
      <w:pStyle w:val="Header"/>
      <w:rPr>
        <w:noProof/>
        <w:rtl/>
        <w:lang w:bidi="ar-SA"/>
      </w:rPr>
    </w:pPr>
  </w:p>
  <w:p w14:paraId="60453E34" w14:textId="77777777" w:rsidR="00F9226D" w:rsidRDefault="00F9226D" w:rsidP="00E83021">
    <w:pPr>
      <w:pStyle w:val="Header"/>
      <w:rPr>
        <w:noProof/>
        <w:rtl/>
        <w:lang w:bidi="ar-SA"/>
      </w:rPr>
    </w:pPr>
  </w:p>
  <w:p w14:paraId="7C5A349D" w14:textId="77777777" w:rsidR="00F9226D" w:rsidRDefault="00F9226D" w:rsidP="00E83021">
    <w:pPr>
      <w:pStyle w:val="Header"/>
      <w:rPr>
        <w:noProof/>
        <w:rtl/>
        <w:lang w:bidi="ar-SA"/>
      </w:rPr>
    </w:pPr>
  </w:p>
  <w:p w14:paraId="235C66AE" w14:textId="5B704028" w:rsidR="00731B40" w:rsidRPr="00731B40" w:rsidRDefault="00284F2A" w:rsidP="00E83021">
    <w:pPr>
      <w:pStyle w:val="Header"/>
      <w:rPr>
        <w:rtl/>
      </w:rPr>
    </w:pPr>
    <w:r>
      <w:rPr>
        <w:rFonts w:hint="cs"/>
        <w:rtl/>
      </w:rPr>
      <w:t xml:space="preserve">                  </w:t>
    </w:r>
    <w:r w:rsidR="00B53A54" w:rsidRPr="00B53A54">
      <w:rPr>
        <w:rFonts w:cs="Arial"/>
        <w:noProof/>
        <w:rtl/>
      </w:rPr>
      <w:t xml:space="preserve"> </w:t>
    </w:r>
    <w:r w:rsidR="00731B40">
      <w:rPr>
        <w:rFonts w:hint="cs"/>
        <w:rtl/>
      </w:rPr>
      <w:t xml:space="preserve">  </w:t>
    </w:r>
    <w:r w:rsidR="00A73960">
      <w:rPr>
        <w:rFonts w:hint="cs"/>
        <w:rtl/>
      </w:rPr>
      <w:t xml:space="preserve"> </w:t>
    </w:r>
    <w:r w:rsidR="00027350">
      <w:rPr>
        <w:rFonts w:hint="cs"/>
        <w:rtl/>
      </w:rPr>
      <w:t xml:space="preserve">                   </w:t>
    </w:r>
    <w:r w:rsidR="00E83021">
      <w:rPr>
        <w:rFonts w:hint="cs"/>
        <w:rtl/>
      </w:rPr>
      <w:t xml:space="preserve">     </w:t>
    </w:r>
    <w:r w:rsidR="00027350">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B40"/>
    <w:rsid w:val="00003A81"/>
    <w:rsid w:val="00027350"/>
    <w:rsid w:val="0003362A"/>
    <w:rsid w:val="000A548D"/>
    <w:rsid w:val="001008D2"/>
    <w:rsid w:val="00145FF7"/>
    <w:rsid w:val="00153D93"/>
    <w:rsid w:val="00185B39"/>
    <w:rsid w:val="001B7DA1"/>
    <w:rsid w:val="001C194D"/>
    <w:rsid w:val="002227A0"/>
    <w:rsid w:val="002350BA"/>
    <w:rsid w:val="002718A0"/>
    <w:rsid w:val="0027252E"/>
    <w:rsid w:val="00274084"/>
    <w:rsid w:val="00284F2A"/>
    <w:rsid w:val="002C1808"/>
    <w:rsid w:val="00310DD6"/>
    <w:rsid w:val="003908DB"/>
    <w:rsid w:val="00463AAF"/>
    <w:rsid w:val="0047555E"/>
    <w:rsid w:val="004908B1"/>
    <w:rsid w:val="004B6BDD"/>
    <w:rsid w:val="004C123B"/>
    <w:rsid w:val="004F1593"/>
    <w:rsid w:val="004F3343"/>
    <w:rsid w:val="005B2C2A"/>
    <w:rsid w:val="005D68C7"/>
    <w:rsid w:val="00620FA0"/>
    <w:rsid w:val="0066483F"/>
    <w:rsid w:val="00670377"/>
    <w:rsid w:val="006D0CD0"/>
    <w:rsid w:val="006F2E04"/>
    <w:rsid w:val="006F7305"/>
    <w:rsid w:val="0072131B"/>
    <w:rsid w:val="00731B40"/>
    <w:rsid w:val="00734417"/>
    <w:rsid w:val="00735D66"/>
    <w:rsid w:val="007B3439"/>
    <w:rsid w:val="007D49C1"/>
    <w:rsid w:val="007E5F10"/>
    <w:rsid w:val="007F2519"/>
    <w:rsid w:val="00832B75"/>
    <w:rsid w:val="00852E7A"/>
    <w:rsid w:val="00883DE6"/>
    <w:rsid w:val="008B540C"/>
    <w:rsid w:val="008E7D49"/>
    <w:rsid w:val="00912689"/>
    <w:rsid w:val="009D0C15"/>
    <w:rsid w:val="009E2092"/>
    <w:rsid w:val="009F6EEB"/>
    <w:rsid w:val="00A203A3"/>
    <w:rsid w:val="00A3460C"/>
    <w:rsid w:val="00A52132"/>
    <w:rsid w:val="00A73960"/>
    <w:rsid w:val="00B53A54"/>
    <w:rsid w:val="00B97F5E"/>
    <w:rsid w:val="00BB757E"/>
    <w:rsid w:val="00BD6487"/>
    <w:rsid w:val="00BF7E05"/>
    <w:rsid w:val="00C07AF1"/>
    <w:rsid w:val="00C24D07"/>
    <w:rsid w:val="00CE1791"/>
    <w:rsid w:val="00D6282D"/>
    <w:rsid w:val="00E00FF5"/>
    <w:rsid w:val="00E36B3E"/>
    <w:rsid w:val="00E45870"/>
    <w:rsid w:val="00E83021"/>
    <w:rsid w:val="00E85AFC"/>
    <w:rsid w:val="00F618C1"/>
    <w:rsid w:val="00F63BA5"/>
    <w:rsid w:val="00F8256F"/>
    <w:rsid w:val="00F9226D"/>
    <w:rsid w:val="00FB249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5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B3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B40"/>
  </w:style>
  <w:style w:type="paragraph" w:styleId="Footer">
    <w:name w:val="footer"/>
    <w:basedOn w:val="Normal"/>
    <w:link w:val="FooterChar"/>
    <w:uiPriority w:val="99"/>
    <w:unhideWhenUsed/>
    <w:rsid w:val="00731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B40"/>
  </w:style>
  <w:style w:type="paragraph" w:styleId="BalloonText">
    <w:name w:val="Balloon Text"/>
    <w:basedOn w:val="Normal"/>
    <w:link w:val="BalloonTextChar"/>
    <w:uiPriority w:val="99"/>
    <w:semiHidden/>
    <w:unhideWhenUsed/>
    <w:rsid w:val="00664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83F"/>
    <w:rPr>
      <w:rFonts w:ascii="Segoe UI" w:hAnsi="Segoe UI" w:cs="Segoe UI"/>
      <w:sz w:val="18"/>
      <w:szCs w:val="18"/>
    </w:rPr>
  </w:style>
  <w:style w:type="paragraph" w:styleId="ListParagraph">
    <w:name w:val="List Paragraph"/>
    <w:basedOn w:val="Normal"/>
    <w:uiPriority w:val="34"/>
    <w:qFormat/>
    <w:rsid w:val="00E45870"/>
    <w:pPr>
      <w:ind w:left="720"/>
      <w:contextualSpacing/>
    </w:pPr>
  </w:style>
  <w:style w:type="table" w:styleId="TableGrid">
    <w:name w:val="Table Grid"/>
    <w:basedOn w:val="TableNormal"/>
    <w:uiPriority w:val="39"/>
    <w:rsid w:val="00490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B3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B40"/>
  </w:style>
  <w:style w:type="paragraph" w:styleId="Footer">
    <w:name w:val="footer"/>
    <w:basedOn w:val="Normal"/>
    <w:link w:val="FooterChar"/>
    <w:uiPriority w:val="99"/>
    <w:unhideWhenUsed/>
    <w:rsid w:val="00731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B40"/>
  </w:style>
  <w:style w:type="paragraph" w:styleId="BalloonText">
    <w:name w:val="Balloon Text"/>
    <w:basedOn w:val="Normal"/>
    <w:link w:val="BalloonTextChar"/>
    <w:uiPriority w:val="99"/>
    <w:semiHidden/>
    <w:unhideWhenUsed/>
    <w:rsid w:val="00664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83F"/>
    <w:rPr>
      <w:rFonts w:ascii="Segoe UI" w:hAnsi="Segoe UI" w:cs="Segoe UI"/>
      <w:sz w:val="18"/>
      <w:szCs w:val="18"/>
    </w:rPr>
  </w:style>
  <w:style w:type="paragraph" w:styleId="ListParagraph">
    <w:name w:val="List Paragraph"/>
    <w:basedOn w:val="Normal"/>
    <w:uiPriority w:val="34"/>
    <w:qFormat/>
    <w:rsid w:val="00E45870"/>
    <w:pPr>
      <w:ind w:left="720"/>
      <w:contextualSpacing/>
    </w:pPr>
  </w:style>
  <w:style w:type="table" w:styleId="TableGrid">
    <w:name w:val="Table Grid"/>
    <w:basedOn w:val="TableNormal"/>
    <w:uiPriority w:val="39"/>
    <w:rsid w:val="00490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2FF5D-2932-4A78-A704-7F11FDB7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ssu</cp:lastModifiedBy>
  <cp:revision>2</cp:revision>
  <cp:lastPrinted>2023-11-15T11:02:00Z</cp:lastPrinted>
  <dcterms:created xsi:type="dcterms:W3CDTF">2024-01-27T08:12:00Z</dcterms:created>
  <dcterms:modified xsi:type="dcterms:W3CDTF">2024-01-27T08:12:00Z</dcterms:modified>
</cp:coreProperties>
</file>